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0078F8" w:rsidRDefault="000078F8" w:rsidP="000078F8">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0078F8" w:rsidRDefault="000078F8" w:rsidP="000078F8">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0078F8" w:rsidRDefault="000078F8" w:rsidP="000078F8">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w:t>
      </w:r>
      <w:proofErr w:type="gramStart"/>
      <w:r>
        <w:rPr>
          <w:rFonts w:ascii="Times New Roman" w:hAnsi="Times New Roman" w:cs="Times New Roman"/>
          <w:b/>
          <w:i/>
          <w:iCs/>
          <w:sz w:val="24"/>
          <w:szCs w:val="24"/>
        </w:rPr>
        <w:t>people</w:t>
      </w:r>
      <w:proofErr w:type="gramEnd"/>
      <w:r>
        <w:rPr>
          <w:rFonts w:ascii="Times New Roman" w:hAnsi="Times New Roman" w:cs="Times New Roman"/>
          <w:b/>
          <w:i/>
          <w:iCs/>
          <w:sz w:val="24"/>
          <w:szCs w:val="24"/>
        </w:rPr>
        <w:t xml:space="preserve"> who are passionate, ethical,</w:t>
      </w:r>
    </w:p>
    <w:p w:rsidR="000078F8" w:rsidRDefault="000078F8" w:rsidP="000078F8">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2F2F54" w:rsidP="00487125">
      <w:pPr>
        <w:spacing w:after="0" w:line="240" w:lineRule="auto"/>
        <w:jc w:val="center"/>
        <w:rPr>
          <w:b/>
          <w:sz w:val="32"/>
          <w:szCs w:val="32"/>
        </w:rPr>
      </w:pPr>
      <w:r>
        <w:rPr>
          <w:b/>
          <w:sz w:val="32"/>
          <w:szCs w:val="32"/>
        </w:rPr>
        <w:t xml:space="preserve">Early </w:t>
      </w:r>
      <w:r w:rsidR="002157EB">
        <w:rPr>
          <w:b/>
          <w:sz w:val="32"/>
          <w:szCs w:val="32"/>
        </w:rPr>
        <w:t xml:space="preserve">Head Start Family </w:t>
      </w:r>
      <w:r>
        <w:rPr>
          <w:b/>
          <w:sz w:val="32"/>
          <w:szCs w:val="32"/>
        </w:rPr>
        <w:t>Educator</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2F2F54" w:rsidRDefault="009F1768" w:rsidP="009F1768">
      <w:pPr>
        <w:rPr>
          <w:rFonts w:cstheme="minorHAnsi"/>
        </w:rPr>
      </w:pPr>
      <w:r w:rsidRPr="002F2F54">
        <w:rPr>
          <w:rFonts w:cstheme="minorHAnsi"/>
        </w:rPr>
        <w:t xml:space="preserve">The </w:t>
      </w:r>
      <w:r w:rsidR="002F2F54" w:rsidRPr="002F2F54">
        <w:rPr>
          <w:rFonts w:cstheme="minorHAnsi"/>
        </w:rPr>
        <w:t>Early Head Start Family Educator</w:t>
      </w:r>
      <w:r w:rsidRPr="002F2F54">
        <w:rPr>
          <w:rFonts w:cstheme="minorHAnsi"/>
        </w:rPr>
        <w:t xml:space="preserve"> will</w:t>
      </w:r>
      <w:r w:rsidR="002F2F54" w:rsidRPr="002F2F54">
        <w:rPr>
          <w:rFonts w:cstheme="minorHAnsi"/>
        </w:rPr>
        <w:t xml:space="preserve"> </w:t>
      </w:r>
      <w:r w:rsidR="002F2F54">
        <w:rPr>
          <w:rFonts w:cs="Arial"/>
        </w:rPr>
        <w:t>p</w:t>
      </w:r>
      <w:r w:rsidR="002F2F54" w:rsidRPr="002F2F54">
        <w:rPr>
          <w:rFonts w:cs="Arial"/>
        </w:rPr>
        <w:t xml:space="preserve">rovide program services responsive to the needs of </w:t>
      </w:r>
      <w:r w:rsidR="004D02B1">
        <w:rPr>
          <w:rFonts w:cs="Arial"/>
        </w:rPr>
        <w:t xml:space="preserve">pregnant women and children birth to three and their families, including </w:t>
      </w:r>
      <w:r w:rsidR="002F2F54" w:rsidRPr="002F2F54">
        <w:rPr>
          <w:rFonts w:cs="Arial"/>
        </w:rPr>
        <w:t xml:space="preserve">quality early childhood </w:t>
      </w:r>
      <w:r w:rsidR="004D02B1">
        <w:rPr>
          <w:rFonts w:cs="Arial"/>
        </w:rPr>
        <w:t>education</w:t>
      </w:r>
      <w:r w:rsidR="002F2F54" w:rsidRPr="002F2F54">
        <w:rPr>
          <w:rFonts w:cs="Arial"/>
        </w:rPr>
        <w:t xml:space="preserve"> and school readiness, </w:t>
      </w:r>
      <w:r w:rsidR="004D02B1">
        <w:rPr>
          <w:rFonts w:cs="Arial"/>
        </w:rPr>
        <w:t>parent education, family engagement, and  health</w:t>
      </w:r>
      <w:r w:rsidR="002F2F54" w:rsidRPr="002F2F54">
        <w:rPr>
          <w:rFonts w:cs="Arial"/>
        </w:rPr>
        <w:t>, in compliance with the Head Start Performance Standards</w:t>
      </w:r>
      <w:r w:rsidR="002F2F54">
        <w:rPr>
          <w:rFonts w:cs="Arial"/>
        </w:rPr>
        <w:t xml:space="preserve"> by: </w:t>
      </w:r>
    </w:p>
    <w:p w:rsidR="00BC1803"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home visits for young children, pregnant women and their families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Monitoring and educating parents with respect to children's health status, including medical follow- ups, physical, dental, mental, and nutritional health.</w:t>
      </w:r>
    </w:p>
    <w:p w:rsidR="002F2F54" w:rsidRPr="002F2F54" w:rsidRDefault="002F2F54" w:rsidP="002F2F54">
      <w:pPr>
        <w:pStyle w:val="ListParagraph"/>
        <w:numPr>
          <w:ilvl w:val="0"/>
          <w:numId w:val="28"/>
        </w:numPr>
        <w:spacing w:after="0" w:line="240" w:lineRule="auto"/>
        <w:rPr>
          <w:rFonts w:cs="Arial"/>
        </w:rPr>
      </w:pPr>
      <w:r w:rsidRPr="002F2F54">
        <w:rPr>
          <w:rFonts w:cs="Arial"/>
        </w:rPr>
        <w:t>Carry</w:t>
      </w:r>
      <w:r>
        <w:rPr>
          <w:rFonts w:cs="Arial"/>
        </w:rPr>
        <w:t>ing</w:t>
      </w:r>
      <w:r w:rsidRPr="002F2F54">
        <w:rPr>
          <w:rFonts w:cs="Arial"/>
        </w:rPr>
        <w:t xml:space="preserve"> out “curriculum” for child development in the context of the home and during group</w:t>
      </w:r>
    </w:p>
    <w:p w:rsidR="002F2F54" w:rsidRPr="002F2F54" w:rsidRDefault="002F2F54" w:rsidP="002F2F54">
      <w:pPr>
        <w:pStyle w:val="ListParagraph"/>
        <w:spacing w:after="0" w:line="240" w:lineRule="auto"/>
        <w:rPr>
          <w:rFonts w:cs="Arial"/>
        </w:rPr>
      </w:pPr>
      <w:r w:rsidRPr="002F2F54">
        <w:rPr>
          <w:rFonts w:cs="Arial"/>
        </w:rPr>
        <w:t>“</w:t>
      </w:r>
      <w:proofErr w:type="gramStart"/>
      <w:r w:rsidRPr="002F2F54">
        <w:rPr>
          <w:rFonts w:cs="Arial"/>
        </w:rPr>
        <w:t>socialization</w:t>
      </w:r>
      <w:proofErr w:type="gramEnd"/>
      <w:r w:rsidRPr="002F2F54">
        <w:rPr>
          <w:rFonts w:cs="Arial"/>
        </w:rPr>
        <w:t>” experiences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Assist</w:t>
      </w:r>
      <w:r>
        <w:rPr>
          <w:rFonts w:cs="Arial"/>
        </w:rPr>
        <w:t>ing</w:t>
      </w:r>
      <w:r w:rsidRPr="002F2F54">
        <w:rPr>
          <w:rFonts w:cs="Arial"/>
        </w:rPr>
        <w:t xml:space="preserve"> parents in using existing resources in their home and neighborhoods to create safe, </w:t>
      </w:r>
    </w:p>
    <w:p w:rsidR="002F2F54" w:rsidRPr="002F2F54" w:rsidRDefault="002F2F54" w:rsidP="002F2F54">
      <w:pPr>
        <w:pStyle w:val="ListParagraph"/>
        <w:spacing w:after="0" w:line="240" w:lineRule="auto"/>
        <w:rPr>
          <w:rFonts w:cs="Arial"/>
        </w:rPr>
      </w:pPr>
      <w:proofErr w:type="gramStart"/>
      <w:r w:rsidRPr="002F2F54">
        <w:rPr>
          <w:rFonts w:cs="Arial"/>
        </w:rPr>
        <w:t>stimulating</w:t>
      </w:r>
      <w:proofErr w:type="gramEnd"/>
      <w:r w:rsidRPr="002F2F54">
        <w:rPr>
          <w:rFonts w:cs="Arial"/>
        </w:rPr>
        <w:t xml:space="preserve"> and educationally challenging environment for their children</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screening, ongoing assessment and observations of children’s development.</w:t>
      </w:r>
    </w:p>
    <w:p w:rsidR="002F2F54" w:rsidRPr="009F1768" w:rsidRDefault="002F2F54" w:rsidP="003F3B28">
      <w:pPr>
        <w:spacing w:after="0" w:line="240" w:lineRule="auto"/>
        <w:ind w:left="1440" w:hanging="1440"/>
        <w:rPr>
          <w:rFonts w:cstheme="minorHAnsi"/>
          <w:b/>
        </w:rPr>
      </w:pPr>
    </w:p>
    <w:p w:rsidR="00DF666D" w:rsidRDefault="00011C12" w:rsidP="00614C8C">
      <w:r>
        <w:t>Minimum of a Home Visitor Child Development Associate credential or comparable credential or equivalent coursework as part of an Associate’s or Bachelor’s degree required. Associate’s or Bachelor’s degree in Early Childhood, Human Services or related field preferred. Strong verbal and written proficiencies of the English language required. Valid Nebraska Driver’s License and good driving record required.</w:t>
      </w:r>
      <w:r w:rsidR="00614C8C">
        <w:t xml:space="preserve">  </w:t>
      </w:r>
      <w:proofErr w:type="gramStart"/>
      <w:r w:rsidR="002A6F88" w:rsidRPr="00D46EA1">
        <w:t xml:space="preserve">Must be sensitive to </w:t>
      </w:r>
      <w:r w:rsidR="00614C8C">
        <w:t xml:space="preserve">the </w:t>
      </w:r>
      <w:r w:rsidR="002A6F88" w:rsidRPr="00D46EA1">
        <w:t>barriers that families living in poverty experience.</w:t>
      </w:r>
      <w:proofErr w:type="gramEnd"/>
      <w:r w:rsidR="002A6F88" w:rsidRPr="00D46EA1">
        <w:t xml:space="preserve">  </w:t>
      </w:r>
    </w:p>
    <w:p w:rsidR="002F2F54" w:rsidRPr="009F1768" w:rsidRDefault="004442AA" w:rsidP="004442AA">
      <w:pPr>
        <w:tabs>
          <w:tab w:val="left" w:pos="5730"/>
        </w:tabs>
        <w:spacing w:after="0" w:line="240" w:lineRule="auto"/>
        <w:ind w:left="1440" w:hanging="1440"/>
        <w:rPr>
          <w:rFonts w:cstheme="minorHAnsi"/>
          <w:b/>
        </w:rPr>
      </w:pPr>
      <w:r>
        <w:rPr>
          <w:rFonts w:cstheme="minorHAnsi"/>
          <w:b/>
        </w:rPr>
        <w:tab/>
      </w:r>
      <w:r>
        <w:rPr>
          <w:rFonts w:cstheme="minorHAnsi"/>
          <w:b/>
        </w:rPr>
        <w:tab/>
      </w: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2F2F54">
        <w:rPr>
          <w:rFonts w:cstheme="minorHAnsi"/>
          <w:b/>
        </w:rPr>
        <w:t>the job or benefits</w:t>
      </w:r>
      <w:r w:rsidRPr="009F1768">
        <w:rPr>
          <w:rFonts w:cstheme="minorHAnsi"/>
          <w:b/>
        </w:rPr>
        <w:t>,</w:t>
      </w:r>
      <w:r w:rsidR="002F2F5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9C40E0"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9C40E0"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2F2F54" w:rsidRDefault="0009370F" w:rsidP="00F51711">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682B160E"/>
    <w:multiLevelType w:val="hybridMultilevel"/>
    <w:tmpl w:val="D1425488"/>
    <w:lvl w:ilvl="0" w:tplc="69F68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6"/>
  </w:num>
  <w:num w:numId="7">
    <w:abstractNumId w:val="6"/>
  </w:num>
  <w:num w:numId="8">
    <w:abstractNumId w:val="11"/>
  </w:num>
  <w:num w:numId="9">
    <w:abstractNumId w:val="17"/>
  </w:num>
  <w:num w:numId="10">
    <w:abstractNumId w:val="27"/>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078F8"/>
    <w:rsid w:val="000106C3"/>
    <w:rsid w:val="00011C12"/>
    <w:rsid w:val="00021AEA"/>
    <w:rsid w:val="000230CF"/>
    <w:rsid w:val="00047617"/>
    <w:rsid w:val="00053E41"/>
    <w:rsid w:val="00056733"/>
    <w:rsid w:val="00062CF2"/>
    <w:rsid w:val="00064A1B"/>
    <w:rsid w:val="000808F5"/>
    <w:rsid w:val="00081CAC"/>
    <w:rsid w:val="00084E82"/>
    <w:rsid w:val="0009370F"/>
    <w:rsid w:val="00095D32"/>
    <w:rsid w:val="00097324"/>
    <w:rsid w:val="000A13C8"/>
    <w:rsid w:val="000D62B1"/>
    <w:rsid w:val="000F7C5C"/>
    <w:rsid w:val="00136051"/>
    <w:rsid w:val="0014134F"/>
    <w:rsid w:val="00151398"/>
    <w:rsid w:val="0016720E"/>
    <w:rsid w:val="00167240"/>
    <w:rsid w:val="0016740A"/>
    <w:rsid w:val="001674E4"/>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6F88"/>
    <w:rsid w:val="002A7718"/>
    <w:rsid w:val="002C7C73"/>
    <w:rsid w:val="002D4550"/>
    <w:rsid w:val="002D6295"/>
    <w:rsid w:val="002E2A45"/>
    <w:rsid w:val="002F0F8F"/>
    <w:rsid w:val="002F2F54"/>
    <w:rsid w:val="00325913"/>
    <w:rsid w:val="003541E8"/>
    <w:rsid w:val="00357A83"/>
    <w:rsid w:val="003754E5"/>
    <w:rsid w:val="0039696C"/>
    <w:rsid w:val="003A1D39"/>
    <w:rsid w:val="003B25AE"/>
    <w:rsid w:val="003C7FE9"/>
    <w:rsid w:val="003D1E29"/>
    <w:rsid w:val="003F3B28"/>
    <w:rsid w:val="00424D4D"/>
    <w:rsid w:val="00440857"/>
    <w:rsid w:val="004442AA"/>
    <w:rsid w:val="00461F56"/>
    <w:rsid w:val="00471C08"/>
    <w:rsid w:val="00475E91"/>
    <w:rsid w:val="004761E2"/>
    <w:rsid w:val="00487125"/>
    <w:rsid w:val="004C6C2D"/>
    <w:rsid w:val="004D02B1"/>
    <w:rsid w:val="004D219E"/>
    <w:rsid w:val="004E0F1C"/>
    <w:rsid w:val="004F5F08"/>
    <w:rsid w:val="00505E96"/>
    <w:rsid w:val="0052490F"/>
    <w:rsid w:val="00550F80"/>
    <w:rsid w:val="00581154"/>
    <w:rsid w:val="00595D2D"/>
    <w:rsid w:val="005C6DAE"/>
    <w:rsid w:val="005D060E"/>
    <w:rsid w:val="005D30F3"/>
    <w:rsid w:val="005E3999"/>
    <w:rsid w:val="00614C8C"/>
    <w:rsid w:val="0061562B"/>
    <w:rsid w:val="0063015A"/>
    <w:rsid w:val="00644360"/>
    <w:rsid w:val="00660F32"/>
    <w:rsid w:val="00667D64"/>
    <w:rsid w:val="006857A7"/>
    <w:rsid w:val="006A5270"/>
    <w:rsid w:val="006B3594"/>
    <w:rsid w:val="006F1532"/>
    <w:rsid w:val="0071188A"/>
    <w:rsid w:val="00712820"/>
    <w:rsid w:val="00714E24"/>
    <w:rsid w:val="00724029"/>
    <w:rsid w:val="0073545F"/>
    <w:rsid w:val="007409A0"/>
    <w:rsid w:val="0074335E"/>
    <w:rsid w:val="007712E6"/>
    <w:rsid w:val="00773B77"/>
    <w:rsid w:val="00775931"/>
    <w:rsid w:val="00785CCF"/>
    <w:rsid w:val="00787E4A"/>
    <w:rsid w:val="007D7CF6"/>
    <w:rsid w:val="007E1457"/>
    <w:rsid w:val="007F3291"/>
    <w:rsid w:val="007F3C40"/>
    <w:rsid w:val="00806A61"/>
    <w:rsid w:val="008406CD"/>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C40E0"/>
    <w:rsid w:val="009D1400"/>
    <w:rsid w:val="009E07CF"/>
    <w:rsid w:val="009F1768"/>
    <w:rsid w:val="009F19F4"/>
    <w:rsid w:val="00A111E1"/>
    <w:rsid w:val="00A13ECC"/>
    <w:rsid w:val="00A44F99"/>
    <w:rsid w:val="00A74803"/>
    <w:rsid w:val="00A8492B"/>
    <w:rsid w:val="00A858F9"/>
    <w:rsid w:val="00AA09EB"/>
    <w:rsid w:val="00AC1D11"/>
    <w:rsid w:val="00AD54E9"/>
    <w:rsid w:val="00AF7B8F"/>
    <w:rsid w:val="00B020D6"/>
    <w:rsid w:val="00B44F92"/>
    <w:rsid w:val="00B55D66"/>
    <w:rsid w:val="00B56BCF"/>
    <w:rsid w:val="00BA01C2"/>
    <w:rsid w:val="00BC1803"/>
    <w:rsid w:val="00BE13F8"/>
    <w:rsid w:val="00C00315"/>
    <w:rsid w:val="00C01A04"/>
    <w:rsid w:val="00C145B2"/>
    <w:rsid w:val="00C34787"/>
    <w:rsid w:val="00C510C0"/>
    <w:rsid w:val="00C51B18"/>
    <w:rsid w:val="00C90C35"/>
    <w:rsid w:val="00CA29F7"/>
    <w:rsid w:val="00CA4257"/>
    <w:rsid w:val="00CB4E60"/>
    <w:rsid w:val="00CD7C85"/>
    <w:rsid w:val="00CE039C"/>
    <w:rsid w:val="00CE1AD1"/>
    <w:rsid w:val="00D00BCE"/>
    <w:rsid w:val="00D1382F"/>
    <w:rsid w:val="00D343CC"/>
    <w:rsid w:val="00D5282C"/>
    <w:rsid w:val="00D80223"/>
    <w:rsid w:val="00D937C3"/>
    <w:rsid w:val="00DA5F63"/>
    <w:rsid w:val="00DB7492"/>
    <w:rsid w:val="00DC196B"/>
    <w:rsid w:val="00DC4F5E"/>
    <w:rsid w:val="00DD2CC4"/>
    <w:rsid w:val="00DF5C8F"/>
    <w:rsid w:val="00DF666D"/>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51711"/>
    <w:rsid w:val="00F66E31"/>
    <w:rsid w:val="00F70447"/>
    <w:rsid w:val="00F71FA0"/>
    <w:rsid w:val="00F9633C"/>
    <w:rsid w:val="00FB3D3A"/>
    <w:rsid w:val="00FB5B55"/>
    <w:rsid w:val="00FB717F"/>
    <w:rsid w:val="00FC3B4D"/>
    <w:rsid w:val="00FC67AD"/>
    <w:rsid w:val="00FE1151"/>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4442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615479268">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278373540">
      <w:bodyDiv w:val="1"/>
      <w:marLeft w:val="0"/>
      <w:marRight w:val="0"/>
      <w:marTop w:val="0"/>
      <w:marBottom w:val="0"/>
      <w:divBdr>
        <w:top w:val="none" w:sz="0" w:space="0" w:color="auto"/>
        <w:left w:val="none" w:sz="0" w:space="0" w:color="auto"/>
        <w:bottom w:val="none" w:sz="0" w:space="0" w:color="auto"/>
        <w:right w:val="none" w:sz="0" w:space="0" w:color="auto"/>
      </w:divBdr>
    </w:div>
    <w:div w:id="1376854773">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6806-36C1-43DE-8614-96773C46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3</cp:revision>
  <cp:lastPrinted>2015-05-05T16:23:00Z</cp:lastPrinted>
  <dcterms:created xsi:type="dcterms:W3CDTF">2016-11-08T16:23:00Z</dcterms:created>
  <dcterms:modified xsi:type="dcterms:W3CDTF">2016-11-08T16:23:00Z</dcterms:modified>
</cp:coreProperties>
</file>