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7D0A1D" w:rsidP="005D30F3">
      <w:pPr>
        <w:spacing w:after="0"/>
        <w:jc w:val="center"/>
        <w:rPr>
          <w:b/>
          <w:color w:val="DA1F28" w:themeColor="accent2"/>
          <w:sz w:val="16"/>
          <w:szCs w:val="16"/>
        </w:rPr>
      </w:pPr>
      <w:r w:rsidRPr="007D0A1D">
        <w:rPr>
          <w:b/>
          <w:noProof/>
          <w:color w:val="DA1F28" w:themeColor="accent2"/>
          <w:sz w:val="32"/>
          <w:szCs w:val="32"/>
        </w:rPr>
        <w:drawing>
          <wp:inline distT="0" distB="0" distL="0" distR="0">
            <wp:extent cx="1971675" cy="1333589"/>
            <wp:effectExtent l="19050" t="0" r="0" b="0"/>
            <wp:docPr id="3" name="Picture 1" descr="\\Lapmlnkfp01\hr\Steve's\educare linco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University of Nebraska in Lincoln and the Buffett Early Childhood Fund.  The mission of Educare is to promote school readiness by enhancing the social</w:t>
      </w:r>
      <w:r w:rsidR="00C102B1">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773B77" w:rsidRPr="00505E96" w:rsidRDefault="00494686" w:rsidP="00487125">
      <w:pPr>
        <w:spacing w:after="0" w:line="240" w:lineRule="auto"/>
        <w:jc w:val="center"/>
        <w:rPr>
          <w:b/>
          <w:sz w:val="32"/>
          <w:szCs w:val="32"/>
        </w:rPr>
      </w:pPr>
      <w:r>
        <w:rPr>
          <w:b/>
          <w:sz w:val="32"/>
          <w:szCs w:val="32"/>
        </w:rPr>
        <w:t>Educare Lead Teacher</w:t>
      </w:r>
    </w:p>
    <w:p w:rsidR="00487125" w:rsidRDefault="00487125" w:rsidP="00487125">
      <w:pPr>
        <w:spacing w:after="0" w:line="240" w:lineRule="auto"/>
        <w:rPr>
          <w:sz w:val="16"/>
          <w:szCs w:val="16"/>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1E2839" w:rsidRPr="001E2839" w:rsidRDefault="001E2839" w:rsidP="00505E96">
      <w:pPr>
        <w:pStyle w:val="ListParagraph"/>
        <w:numPr>
          <w:ilvl w:val="0"/>
          <w:numId w:val="21"/>
        </w:numPr>
        <w:spacing w:after="0" w:line="240" w:lineRule="auto"/>
        <w:rPr>
          <w:sz w:val="24"/>
          <w:szCs w:val="24"/>
        </w:rPr>
      </w:pPr>
      <w:r w:rsidRPr="00E9455B">
        <w:rPr>
          <w:rFonts w:ascii="Calibri" w:eastAsia="Calibri" w:hAnsi="Calibri" w:cs="Times New Roman"/>
        </w:rPr>
        <w:t xml:space="preserve">Plan and implement developmentally appropriate classroom activities </w:t>
      </w:r>
      <w:r>
        <w:t xml:space="preserve">for children ages 6 weeks to 5 years </w:t>
      </w:r>
      <w:r w:rsidRPr="00E9455B">
        <w:rPr>
          <w:rFonts w:ascii="Calibri" w:eastAsia="Calibri" w:hAnsi="Calibri" w:cs="Times New Roman"/>
        </w:rPr>
        <w:t xml:space="preserve">that will enhance </w:t>
      </w:r>
      <w:r>
        <w:rPr>
          <w:rFonts w:ascii="Calibri" w:eastAsia="Calibri" w:hAnsi="Calibri" w:cs="Times New Roman"/>
        </w:rPr>
        <w:t xml:space="preserve">(1) </w:t>
      </w:r>
      <w:r w:rsidRPr="00E9455B">
        <w:rPr>
          <w:rFonts w:ascii="Calibri" w:eastAsia="Calibri" w:hAnsi="Calibri" w:cs="Times New Roman"/>
        </w:rPr>
        <w:t>language and literacy and problem-solving development, (2) cognition</w:t>
      </w:r>
      <w:r>
        <w:rPr>
          <w:rFonts w:ascii="Calibri" w:eastAsia="Calibri" w:hAnsi="Calibri" w:cs="Times New Roman"/>
        </w:rPr>
        <w:t xml:space="preserve"> </w:t>
      </w:r>
      <w:r w:rsidRPr="00E9455B">
        <w:rPr>
          <w:rFonts w:ascii="Calibri" w:eastAsia="Calibri" w:hAnsi="Calibri" w:cs="Times New Roman"/>
        </w:rPr>
        <w:t>and general knowledge, (3) approaches toward learning, (4) physical well-being and motor development, and (5) social and emotional development of each child</w:t>
      </w:r>
      <w:r>
        <w:rPr>
          <w:rFonts w:ascii="Calibri" w:eastAsia="Calibri" w:hAnsi="Calibri" w:cs="Times New Roman"/>
        </w:rPr>
        <w:t>.</w:t>
      </w:r>
    </w:p>
    <w:p w:rsidR="00505E96" w:rsidRPr="00505E96" w:rsidRDefault="001E2839" w:rsidP="00505E96">
      <w:pPr>
        <w:pStyle w:val="ListParagraph"/>
        <w:numPr>
          <w:ilvl w:val="0"/>
          <w:numId w:val="21"/>
        </w:numPr>
        <w:spacing w:after="0" w:line="240" w:lineRule="auto"/>
        <w:rPr>
          <w:sz w:val="24"/>
          <w:szCs w:val="24"/>
        </w:rPr>
      </w:pPr>
      <w:r>
        <w:t>Provide</w:t>
      </w:r>
      <w:r w:rsidRPr="00015C25">
        <w:rPr>
          <w:rFonts w:ascii="Calibri" w:eastAsia="Calibri" w:hAnsi="Calibri" w:cs="Times New Roman"/>
        </w:rPr>
        <w:t xml:space="preserve"> day-to-day supervision of classroom staff</w:t>
      </w:r>
      <w:r>
        <w:t>.</w:t>
      </w:r>
    </w:p>
    <w:p w:rsidR="00487125" w:rsidRPr="00505E96" w:rsidRDefault="00487125" w:rsidP="00487125">
      <w:pPr>
        <w:pStyle w:val="Heading3"/>
        <w:spacing w:before="0" w:after="0"/>
        <w:ind w:left="2160" w:hanging="2160"/>
        <w:rPr>
          <w:rFonts w:asciiTheme="minorHAnsi" w:hAnsiTheme="minorHAnsi"/>
          <w:b w:val="0"/>
          <w:sz w:val="24"/>
          <w:szCs w:val="24"/>
        </w:rPr>
      </w:pPr>
    </w:p>
    <w:p w:rsidR="001E2839" w:rsidRDefault="001E2839" w:rsidP="001E2839">
      <w:pPr>
        <w:pStyle w:val="Heading3"/>
        <w:spacing w:before="0" w:after="0"/>
        <w:ind w:left="2160" w:hanging="2160"/>
        <w:rPr>
          <w:rFonts w:asciiTheme="minorHAnsi" w:hAnsiTheme="minorHAnsi"/>
          <w:b w:val="0"/>
          <w:sz w:val="22"/>
          <w:szCs w:val="22"/>
        </w:rPr>
      </w:pPr>
      <w:r w:rsidRPr="001E2839">
        <w:rPr>
          <w:rFonts w:asciiTheme="minorHAnsi" w:hAnsiTheme="minorHAnsi"/>
          <w:b w:val="0"/>
          <w:sz w:val="22"/>
          <w:szCs w:val="22"/>
        </w:rPr>
        <w:t xml:space="preserve">Bachelor’s Degree in Education (Early Childhood preferred).  Nebraska Teaching Certification required </w:t>
      </w:r>
    </w:p>
    <w:p w:rsidR="00B44F92" w:rsidRDefault="001E2839" w:rsidP="00FE5E60">
      <w:pPr>
        <w:pStyle w:val="Heading3"/>
        <w:spacing w:before="0" w:after="0"/>
        <w:rPr>
          <w:sz w:val="24"/>
          <w:szCs w:val="24"/>
        </w:rPr>
      </w:pPr>
      <w:r>
        <w:rPr>
          <w:rFonts w:asciiTheme="minorHAnsi" w:hAnsiTheme="minorHAnsi"/>
          <w:b w:val="0"/>
          <w:sz w:val="22"/>
          <w:szCs w:val="22"/>
        </w:rPr>
        <w:t>(</w:t>
      </w:r>
      <w:r w:rsidRPr="001E2839">
        <w:rPr>
          <w:rFonts w:asciiTheme="minorHAnsi" w:hAnsiTheme="minorHAnsi"/>
          <w:b w:val="0"/>
          <w:sz w:val="22"/>
          <w:szCs w:val="22"/>
        </w:rPr>
        <w:t>Early Childhood Special Education Preschool Disabilities or Early Childhood Unified preferred).</w:t>
      </w:r>
      <w:r w:rsidRPr="001E2839">
        <w:rPr>
          <w:rFonts w:asciiTheme="minorHAnsi" w:hAnsiTheme="minorHAnsi"/>
        </w:rPr>
        <w:t xml:space="preserve"> </w:t>
      </w:r>
      <w:r w:rsidRPr="001E2839">
        <w:rPr>
          <w:rFonts w:asciiTheme="minorHAnsi" w:hAnsiTheme="minorHAnsi"/>
          <w:b w:val="0"/>
          <w:sz w:val="22"/>
          <w:szCs w:val="22"/>
        </w:rPr>
        <w:t xml:space="preserve">Minimum of one year experience working with young children and their families in a day care or related </w:t>
      </w:r>
      <w:r w:rsidRPr="00FE5E60">
        <w:rPr>
          <w:rFonts w:asciiTheme="minorHAnsi" w:hAnsiTheme="minorHAnsi" w:cstheme="minorHAnsi"/>
          <w:b w:val="0"/>
          <w:sz w:val="22"/>
          <w:szCs w:val="22"/>
        </w:rPr>
        <w:t xml:space="preserve">setting required.  Strong verbal and written proficiencies of the English language required.  </w:t>
      </w:r>
      <w:r w:rsidR="00FE5E60" w:rsidRPr="00FE5E60">
        <w:rPr>
          <w:rFonts w:asciiTheme="minorHAnsi" w:hAnsiTheme="minorHAnsi" w:cstheme="minorHAnsi"/>
          <w:b w:val="0"/>
          <w:sz w:val="22"/>
          <w:szCs w:val="22"/>
        </w:rPr>
        <w:t xml:space="preserve"> </w:t>
      </w:r>
      <w:r w:rsidR="00DD2CC4" w:rsidRPr="00FE5E60">
        <w:rPr>
          <w:rFonts w:asciiTheme="minorHAnsi" w:hAnsiTheme="minorHAnsi" w:cstheme="minorHAnsi"/>
          <w:b w:val="0"/>
          <w:sz w:val="22"/>
          <w:szCs w:val="22"/>
        </w:rPr>
        <w:t>This is a full-time</w:t>
      </w:r>
      <w:r w:rsidRPr="00FE5E60">
        <w:rPr>
          <w:rFonts w:asciiTheme="minorHAnsi" w:hAnsiTheme="minorHAnsi" w:cstheme="minorHAnsi"/>
          <w:b w:val="0"/>
          <w:sz w:val="22"/>
          <w:szCs w:val="22"/>
        </w:rPr>
        <w:t>, exempt</w:t>
      </w:r>
      <w:r w:rsidR="00DD2CC4" w:rsidRPr="00FE5E60">
        <w:rPr>
          <w:rFonts w:asciiTheme="minorHAnsi" w:hAnsiTheme="minorHAnsi" w:cstheme="minorHAnsi"/>
          <w:b w:val="0"/>
          <w:sz w:val="22"/>
          <w:szCs w:val="22"/>
        </w:rPr>
        <w:t xml:space="preserve"> position</w:t>
      </w:r>
      <w:r w:rsidR="00FC3B4D" w:rsidRPr="00FE5E60">
        <w:rPr>
          <w:rFonts w:asciiTheme="minorHAnsi" w:hAnsiTheme="minorHAnsi" w:cstheme="minorHAnsi"/>
          <w:b w:val="0"/>
          <w:sz w:val="22"/>
          <w:szCs w:val="22"/>
        </w:rPr>
        <w:t>.</w:t>
      </w:r>
    </w:p>
    <w:p w:rsidR="001E2839" w:rsidRPr="001E2839" w:rsidRDefault="001E2839" w:rsidP="00487125">
      <w:pPr>
        <w:spacing w:after="0" w:line="240" w:lineRule="auto"/>
        <w:rPr>
          <w:sz w:val="16"/>
          <w:szCs w:val="16"/>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 or </w:t>
      </w:r>
      <w:r w:rsidR="00D1100F">
        <w:rPr>
          <w:b/>
          <w:sz w:val="28"/>
          <w:szCs w:val="28"/>
        </w:rPr>
        <w:t>the Lead Teacher</w:t>
      </w:r>
      <w:r w:rsidR="00505E96" w:rsidRPr="00505E96">
        <w:rPr>
          <w:b/>
          <w:sz w:val="28"/>
          <w:szCs w:val="28"/>
        </w:rPr>
        <w:t xml:space="preserve"> job</w:t>
      </w:r>
      <w:r w:rsidRPr="00505E96">
        <w:rPr>
          <w:b/>
          <w:sz w:val="28"/>
          <w:szCs w:val="28"/>
        </w:rPr>
        <w:t>,</w:t>
      </w:r>
    </w:p>
    <w:p w:rsidR="00505E96" w:rsidRPr="00505E96" w:rsidRDefault="00F35336" w:rsidP="00505E96">
      <w:pPr>
        <w:spacing w:after="0" w:line="240" w:lineRule="auto"/>
        <w:ind w:left="1440" w:hanging="1440"/>
        <w:jc w:val="center"/>
        <w:rPr>
          <w:b/>
          <w:sz w:val="28"/>
          <w:szCs w:val="28"/>
        </w:rPr>
      </w:pP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402-875-9316 or</w:t>
      </w:r>
    </w:p>
    <w:p w:rsidR="000230CF" w:rsidRPr="00505E96" w:rsidRDefault="00B63B12" w:rsidP="00505E96">
      <w:pPr>
        <w:spacing w:after="0" w:line="240" w:lineRule="auto"/>
        <w:ind w:left="1440" w:hanging="1440"/>
        <w:jc w:val="center"/>
        <w:rPr>
          <w:b/>
          <w:sz w:val="28"/>
          <w:szCs w:val="28"/>
        </w:rPr>
      </w:pPr>
      <w:hyperlink r:id="rId7" w:history="1">
        <w:r w:rsidR="00551710" w:rsidRPr="00AD3AED">
          <w:rPr>
            <w:rStyle w:val="Hyperlink"/>
            <w:b/>
            <w:sz w:val="28"/>
            <w:szCs w:val="28"/>
          </w:rPr>
          <w:t>mandrews@communityactionatwork.org</w:t>
        </w:r>
      </w:hyperlink>
    </w:p>
    <w:p w:rsidR="00FC3B4D" w:rsidRDefault="00FC3B4D" w:rsidP="00505E96">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B63B12" w:rsidP="00487125">
      <w:pPr>
        <w:spacing w:after="0" w:line="240" w:lineRule="auto"/>
        <w:ind w:left="1440" w:hanging="1440"/>
        <w:jc w:val="center"/>
        <w:rPr>
          <w:b/>
          <w:sz w:val="28"/>
          <w:szCs w:val="28"/>
        </w:rPr>
      </w:pPr>
      <w:hyperlink r:id="rId8" w:history="1">
        <w:r w:rsidR="00551710" w:rsidRPr="00AD3AED">
          <w:rPr>
            <w:rStyle w:val="Hyperlink"/>
            <w:b/>
            <w:sz w:val="28"/>
            <w:szCs w:val="28"/>
          </w:rPr>
          <w:t>mandrews@communityactionatwork.org</w:t>
        </w:r>
      </w:hyperlink>
    </w:p>
    <w:p w:rsidR="00487125" w:rsidRDefault="00487125" w:rsidP="00487125">
      <w:pPr>
        <w:spacing w:after="0" w:line="240" w:lineRule="auto"/>
        <w:ind w:left="1440" w:hanging="1440"/>
        <w:jc w:val="center"/>
        <w:rPr>
          <w:b/>
          <w:sz w:val="16"/>
          <w:szCs w:val="16"/>
        </w:rPr>
      </w:pPr>
    </w:p>
    <w:p w:rsidR="00B44F92" w:rsidRDefault="00B44F92" w:rsidP="00487125">
      <w:pPr>
        <w:spacing w:after="0" w:line="240" w:lineRule="auto"/>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FE5E60" w:rsidRDefault="00FE5E60" w:rsidP="00487125">
      <w:pPr>
        <w:spacing w:after="0" w:line="240" w:lineRule="auto"/>
      </w:pPr>
    </w:p>
    <w:p w:rsidR="001E4C34" w:rsidRDefault="001E4C34" w:rsidP="001E4C34">
      <w:pPr>
        <w:spacing w:after="0" w:line="240" w:lineRule="auto"/>
        <w:jc w:val="center"/>
        <w:rPr>
          <w:b/>
          <w:u w:val="single"/>
        </w:rPr>
      </w:pPr>
      <w:r w:rsidRPr="001E4C34">
        <w:rPr>
          <w:b/>
          <w:noProof/>
          <w:u w:val="single"/>
        </w:rPr>
        <w:drawing>
          <wp:inline distT="0" distB="0" distL="0" distR="0">
            <wp:extent cx="1285875" cy="704850"/>
            <wp:effectExtent l="19050" t="0" r="9525" b="0"/>
            <wp:docPr id="2" name="Picture 1" descr="CAP-Lancaster-Saunders"/>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9" cstate="print"/>
                    <a:srcRect/>
                    <a:stretch>
                      <a:fillRect/>
                    </a:stretch>
                  </pic:blipFill>
                  <pic:spPr bwMode="auto">
                    <a:xfrm>
                      <a:off x="0" y="0"/>
                      <a:ext cx="1285645" cy="704724"/>
                    </a:xfrm>
                    <a:prstGeom prst="rect">
                      <a:avLst/>
                    </a:prstGeom>
                    <a:noFill/>
                    <a:ln w="9525">
                      <a:noFill/>
                      <a:miter lim="800000"/>
                      <a:headEnd/>
                      <a:tailEnd/>
                    </a:ln>
                  </pic:spPr>
                </pic:pic>
              </a:graphicData>
            </a:graphic>
          </wp:inline>
        </w:drawing>
      </w:r>
    </w:p>
    <w:sectPr w:rsidR="001E4C34"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D62B1"/>
    <w:rsid w:val="000F7C5C"/>
    <w:rsid w:val="00136051"/>
    <w:rsid w:val="0014134F"/>
    <w:rsid w:val="00151398"/>
    <w:rsid w:val="00167240"/>
    <w:rsid w:val="0016740A"/>
    <w:rsid w:val="001832D4"/>
    <w:rsid w:val="001940EF"/>
    <w:rsid w:val="001C3BF3"/>
    <w:rsid w:val="001E2839"/>
    <w:rsid w:val="001E4C34"/>
    <w:rsid w:val="00204547"/>
    <w:rsid w:val="00237B40"/>
    <w:rsid w:val="002704D9"/>
    <w:rsid w:val="0028053B"/>
    <w:rsid w:val="00293A86"/>
    <w:rsid w:val="002A41C6"/>
    <w:rsid w:val="002A7718"/>
    <w:rsid w:val="002D4550"/>
    <w:rsid w:val="002D6295"/>
    <w:rsid w:val="002E2A45"/>
    <w:rsid w:val="002E601A"/>
    <w:rsid w:val="00357A83"/>
    <w:rsid w:val="003754E5"/>
    <w:rsid w:val="0039696C"/>
    <w:rsid w:val="003C7FE9"/>
    <w:rsid w:val="003D1E29"/>
    <w:rsid w:val="00424D4D"/>
    <w:rsid w:val="00440857"/>
    <w:rsid w:val="00451678"/>
    <w:rsid w:val="00461F56"/>
    <w:rsid w:val="00471C08"/>
    <w:rsid w:val="00475E91"/>
    <w:rsid w:val="00487125"/>
    <w:rsid w:val="00493F00"/>
    <w:rsid w:val="00494686"/>
    <w:rsid w:val="00505E96"/>
    <w:rsid w:val="0052490F"/>
    <w:rsid w:val="0054311A"/>
    <w:rsid w:val="00551710"/>
    <w:rsid w:val="005C6DAE"/>
    <w:rsid w:val="005D060E"/>
    <w:rsid w:val="005D30F3"/>
    <w:rsid w:val="005E3999"/>
    <w:rsid w:val="0061562B"/>
    <w:rsid w:val="0063015A"/>
    <w:rsid w:val="00644360"/>
    <w:rsid w:val="006558CF"/>
    <w:rsid w:val="00660F32"/>
    <w:rsid w:val="00667D64"/>
    <w:rsid w:val="006A5270"/>
    <w:rsid w:val="006B3594"/>
    <w:rsid w:val="006F1532"/>
    <w:rsid w:val="0071188A"/>
    <w:rsid w:val="00714E24"/>
    <w:rsid w:val="0073545F"/>
    <w:rsid w:val="007409A0"/>
    <w:rsid w:val="0074335E"/>
    <w:rsid w:val="007712E6"/>
    <w:rsid w:val="00773B77"/>
    <w:rsid w:val="00785CCF"/>
    <w:rsid w:val="007B2E2A"/>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D54E9"/>
    <w:rsid w:val="00AF7B8F"/>
    <w:rsid w:val="00B44F92"/>
    <w:rsid w:val="00B55D66"/>
    <w:rsid w:val="00B56859"/>
    <w:rsid w:val="00B56BCF"/>
    <w:rsid w:val="00B63B12"/>
    <w:rsid w:val="00BA01C2"/>
    <w:rsid w:val="00BE13F8"/>
    <w:rsid w:val="00C00315"/>
    <w:rsid w:val="00C102B1"/>
    <w:rsid w:val="00C145B2"/>
    <w:rsid w:val="00C34787"/>
    <w:rsid w:val="00C510C0"/>
    <w:rsid w:val="00C90C35"/>
    <w:rsid w:val="00CA29F7"/>
    <w:rsid w:val="00CB4E60"/>
    <w:rsid w:val="00D1100F"/>
    <w:rsid w:val="00D1382F"/>
    <w:rsid w:val="00D3368B"/>
    <w:rsid w:val="00D343CC"/>
    <w:rsid w:val="00D5282C"/>
    <w:rsid w:val="00D80223"/>
    <w:rsid w:val="00D937C3"/>
    <w:rsid w:val="00DA5F63"/>
    <w:rsid w:val="00DB4EB9"/>
    <w:rsid w:val="00DB7492"/>
    <w:rsid w:val="00DC196B"/>
    <w:rsid w:val="00DC4F5E"/>
    <w:rsid w:val="00DD2CC4"/>
    <w:rsid w:val="00DF5C8F"/>
    <w:rsid w:val="00E02A85"/>
    <w:rsid w:val="00E214E1"/>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85AB-C0F0-41F3-BCD4-C0353945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2014-11-24T16:16:00Z</dcterms:created>
  <dcterms:modified xsi:type="dcterms:W3CDTF">2014-11-24T16:16:00Z</dcterms:modified>
</cp:coreProperties>
</file>