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DA462D" w:rsidP="005D30F3">
      <w:pPr>
        <w:spacing w:after="0"/>
        <w:jc w:val="center"/>
        <w:rPr>
          <w:b/>
          <w:color w:val="DA1F28" w:themeColor="accent2"/>
          <w:sz w:val="32"/>
          <w:szCs w:val="32"/>
        </w:rPr>
      </w:pPr>
      <w:r w:rsidRPr="00DA462D">
        <w:rPr>
          <w:b/>
          <w:noProof/>
          <w:color w:val="DA1F28" w:themeColor="accent2"/>
          <w:sz w:val="32"/>
          <w:szCs w:val="32"/>
        </w:rPr>
        <w:drawing>
          <wp:inline distT="0" distB="0" distL="0" distR="0">
            <wp:extent cx="1971942" cy="1333770"/>
            <wp:effectExtent l="19050" t="0" r="9258" b="0"/>
            <wp:docPr id="2" name="Picture 1" descr="\\Lapmlnkfp01\hr\Steve's\educare lincoln logo.jpg"/>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A43A2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76E84" w:rsidP="00487125">
      <w:pPr>
        <w:spacing w:after="0" w:line="240" w:lineRule="auto"/>
        <w:jc w:val="center"/>
        <w:rPr>
          <w:b/>
          <w:sz w:val="32"/>
          <w:szCs w:val="32"/>
        </w:rPr>
      </w:pPr>
      <w:r>
        <w:rPr>
          <w:b/>
          <w:sz w:val="32"/>
          <w:szCs w:val="32"/>
        </w:rPr>
        <w:t>Teacher Aide</w:t>
      </w:r>
      <w:r w:rsidR="00B338FB">
        <w:rPr>
          <w:b/>
          <w:sz w:val="32"/>
          <w:szCs w:val="32"/>
        </w:rPr>
        <w:t xml:space="preserve"> - Floater</w:t>
      </w:r>
    </w:p>
    <w:p w:rsidR="00487125" w:rsidRDefault="00487125" w:rsidP="00487125">
      <w:pPr>
        <w:spacing w:after="0" w:line="240" w:lineRule="auto"/>
        <w:rPr>
          <w:sz w:val="16"/>
          <w:szCs w:val="16"/>
        </w:rPr>
      </w:pPr>
    </w:p>
    <w:p w:rsidR="00B338FB" w:rsidRDefault="00B338FB" w:rsidP="00487125">
      <w:pPr>
        <w:spacing w:after="0" w:line="240" w:lineRule="auto"/>
      </w:pPr>
      <w:r>
        <w:t>Educare of Lincoln is looking for two part-time (25 hours per week</w:t>
      </w:r>
      <w:r w:rsidR="00E47702">
        <w:t xml:space="preserve"> </w:t>
      </w:r>
      <w:r>
        <w:t>) Floaters to work with multiple classroom staff to plan and implement the daily education program for children ages 6 week to 5 years.</w:t>
      </w:r>
      <w:r w:rsidR="00E47702">
        <w:t xml:space="preserve">  Available shifts:   8:30am to 1:30pm and 1:00pm to 6:00pm.</w:t>
      </w:r>
    </w:p>
    <w:p w:rsidR="00B338FB" w:rsidRDefault="00B338FB" w:rsidP="00487125">
      <w:pPr>
        <w:spacing w:after="0" w:line="240" w:lineRule="auto"/>
      </w:pPr>
    </w:p>
    <w:p w:rsidR="00487125" w:rsidRPr="00EB3B21" w:rsidRDefault="00773B77" w:rsidP="00487125">
      <w:pPr>
        <w:spacing w:after="0" w:line="240" w:lineRule="auto"/>
      </w:pPr>
      <w:r w:rsidRPr="00EB3B21">
        <w:t>The successful applicant will:</w:t>
      </w:r>
    </w:p>
    <w:p w:rsidR="00487125" w:rsidRPr="00EB3B21" w:rsidRDefault="00487125" w:rsidP="00487125">
      <w:pPr>
        <w:spacing w:after="0" w:line="240" w:lineRule="auto"/>
      </w:pPr>
    </w:p>
    <w:p w:rsidR="001E2839" w:rsidRPr="001E2839" w:rsidRDefault="00EB3B21" w:rsidP="00505E96">
      <w:pPr>
        <w:pStyle w:val="ListParagraph"/>
        <w:numPr>
          <w:ilvl w:val="0"/>
          <w:numId w:val="21"/>
        </w:numPr>
        <w:spacing w:after="0" w:line="240" w:lineRule="auto"/>
        <w:rPr>
          <w:sz w:val="24"/>
          <w:szCs w:val="24"/>
        </w:rPr>
      </w:pPr>
      <w:r w:rsidRPr="00EB3B21">
        <w:rPr>
          <w:rFonts w:ascii="Calibri" w:eastAsia="Calibri" w:hAnsi="Calibri" w:cs="Times New Roman"/>
        </w:rPr>
        <w:t>Assist in the planning and implementation of developmentally appropriate classroom activities that will enhance the social, emotional, physical and cognitive development of each child.</w:t>
      </w:r>
    </w:p>
    <w:p w:rsidR="00EB3B21" w:rsidRDefault="00EB3B21" w:rsidP="00EB3B21">
      <w:pPr>
        <w:pStyle w:val="ListParagraph"/>
        <w:numPr>
          <w:ilvl w:val="0"/>
          <w:numId w:val="21"/>
        </w:numPr>
        <w:spacing w:after="0" w:line="240" w:lineRule="auto"/>
      </w:pPr>
      <w:r w:rsidRPr="00EB3B21">
        <w:rPr>
          <w:rFonts w:ascii="Calibri" w:eastAsia="Calibri" w:hAnsi="Calibri" w:cs="Times New Roman"/>
        </w:rPr>
        <w:t xml:space="preserve">Assist in the development of lesson plans with goals, objectives, activities and outcomes for children. </w:t>
      </w:r>
    </w:p>
    <w:p w:rsidR="00EB3B21" w:rsidRPr="00EB3B21" w:rsidRDefault="00EB3B21" w:rsidP="00EB3B21">
      <w:pPr>
        <w:pStyle w:val="ListParagraph"/>
        <w:numPr>
          <w:ilvl w:val="0"/>
          <w:numId w:val="21"/>
        </w:numPr>
        <w:spacing w:after="0" w:line="240" w:lineRule="auto"/>
        <w:rPr>
          <w:rFonts w:ascii="Calibri" w:eastAsia="Calibri" w:hAnsi="Calibri" w:cs="Times New Roman"/>
        </w:rPr>
      </w:pPr>
      <w:r w:rsidRPr="00EB3B21">
        <w:rPr>
          <w:rFonts w:ascii="Calibri" w:eastAsia="Calibri" w:hAnsi="Calibri" w:cs="Times New Roman"/>
        </w:rPr>
        <w:t xml:space="preserve">Provide opportunities for children to develop positive self-images and experience success. </w:t>
      </w:r>
    </w:p>
    <w:p w:rsidR="00EB3B21" w:rsidRPr="00EB3B21" w:rsidRDefault="00EB3B21" w:rsidP="00EB3B21">
      <w:pPr>
        <w:spacing w:after="0" w:line="240" w:lineRule="auto"/>
        <w:rPr>
          <w:sz w:val="16"/>
          <w:szCs w:val="16"/>
        </w:rPr>
      </w:pPr>
    </w:p>
    <w:p w:rsidR="00EB3B21" w:rsidRDefault="00EB3B21" w:rsidP="00EB3B21">
      <w:pPr>
        <w:spacing w:after="0"/>
        <w:ind w:left="720" w:hanging="720"/>
      </w:pPr>
      <w:r w:rsidRPr="00C921D1">
        <w:t>High School Diploma or GED required. Child Development Associates (CDA)</w:t>
      </w:r>
      <w:r>
        <w:t xml:space="preserve"> </w:t>
      </w:r>
      <w:r w:rsidRPr="001F0BD3">
        <w:t xml:space="preserve">certification or willingness to </w:t>
      </w:r>
    </w:p>
    <w:p w:rsidR="00EB3B21" w:rsidRDefault="00EB3B21" w:rsidP="00EB3B21">
      <w:pPr>
        <w:spacing w:after="0"/>
        <w:ind w:left="720" w:hanging="720"/>
      </w:pPr>
      <w:r w:rsidRPr="001F0BD3">
        <w:t xml:space="preserve">earn a minimum of 12 hours of college credit in early childhood education within the first two years of </w:t>
      </w:r>
    </w:p>
    <w:p w:rsidR="00EB3B21" w:rsidRDefault="00EB3B21" w:rsidP="00EB3B21">
      <w:pPr>
        <w:spacing w:after="0"/>
        <w:ind w:left="720" w:hanging="720"/>
      </w:pPr>
      <w:r w:rsidRPr="001F0BD3">
        <w:t xml:space="preserve">employment required. One year experience working with young children and their families in a daycare </w:t>
      </w:r>
    </w:p>
    <w:p w:rsidR="00B44F92" w:rsidRPr="00EB3B21" w:rsidRDefault="00EB3B21" w:rsidP="00DA462D">
      <w:pPr>
        <w:spacing w:after="0"/>
        <w:ind w:left="720" w:hanging="720"/>
      </w:pPr>
      <w:r w:rsidRPr="001F0BD3">
        <w:t xml:space="preserve">or related setting required. </w:t>
      </w:r>
      <w:r w:rsidR="00DA462D">
        <w:t xml:space="preserve"> </w:t>
      </w:r>
    </w:p>
    <w:p w:rsidR="00487125" w:rsidRPr="00487125" w:rsidRDefault="00487125" w:rsidP="00487125">
      <w:pPr>
        <w:spacing w:after="0" w:line="240" w:lineRule="auto"/>
        <w:ind w:left="1440" w:hanging="1440"/>
        <w:rPr>
          <w:b/>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 or the </w:t>
      </w:r>
      <w:r w:rsidR="00BD3052">
        <w:rPr>
          <w:b/>
          <w:sz w:val="28"/>
          <w:szCs w:val="28"/>
        </w:rPr>
        <w:t xml:space="preserve">Teacher Aide </w:t>
      </w:r>
      <w:r w:rsidR="00505E96" w:rsidRPr="00505E96">
        <w:rPr>
          <w:b/>
          <w:sz w:val="28"/>
          <w:szCs w:val="28"/>
        </w:rPr>
        <w:t>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402-875-9316 or</w:t>
      </w:r>
    </w:p>
    <w:p w:rsidR="000230CF" w:rsidRPr="00505E96" w:rsidRDefault="000C728A" w:rsidP="00505E96">
      <w:pPr>
        <w:spacing w:after="0" w:line="240" w:lineRule="auto"/>
        <w:ind w:left="1440" w:hanging="1440"/>
        <w:jc w:val="center"/>
        <w:rPr>
          <w:b/>
          <w:sz w:val="28"/>
          <w:szCs w:val="28"/>
        </w:rPr>
      </w:pPr>
      <w:hyperlink r:id="rId7" w:history="1">
        <w:r w:rsidR="00FC3B4D" w:rsidRPr="00505E96">
          <w:rPr>
            <w:rStyle w:val="Hyperlink"/>
            <w:b/>
            <w:sz w:val="28"/>
            <w:szCs w:val="28"/>
          </w:rPr>
          <w:t>slangdon@communityactionatwork.org</w:t>
        </w:r>
      </w:hyperlink>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0C728A" w:rsidP="00487125">
      <w:pPr>
        <w:spacing w:after="0" w:line="240" w:lineRule="auto"/>
        <w:ind w:left="1440" w:hanging="1440"/>
        <w:jc w:val="center"/>
        <w:rPr>
          <w:b/>
          <w:sz w:val="28"/>
          <w:szCs w:val="28"/>
        </w:rPr>
      </w:pPr>
      <w:hyperlink r:id="rId8" w:history="1">
        <w:r w:rsidR="00FC3B4D" w:rsidRPr="00E43AA1">
          <w:rPr>
            <w:rStyle w:val="Hyperlink"/>
            <w:b/>
            <w:sz w:val="28"/>
            <w:szCs w:val="28"/>
          </w:rPr>
          <w:t>slangdon@communityactionatwork.org</w:t>
        </w:r>
      </w:hyperlink>
    </w:p>
    <w:p w:rsidR="001E2839" w:rsidRDefault="001E2839" w:rsidP="00487125">
      <w:pPr>
        <w:spacing w:after="0" w:line="240" w:lineRule="auto"/>
      </w:pPr>
    </w:p>
    <w:p w:rsidR="00DA462D" w:rsidRDefault="00B44F92" w:rsidP="00E030C6">
      <w:pPr>
        <w:spacing w:after="0" w:line="240" w:lineRule="auto"/>
        <w:rPr>
          <w:b/>
          <w:u w:val="single"/>
        </w:rPr>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DA462D">
        <w:t xml:space="preserve"> </w:t>
      </w:r>
    </w:p>
    <w:sectPr w:rsidR="00DA462D"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C728A"/>
    <w:rsid w:val="000D62B1"/>
    <w:rsid w:val="000F7C5C"/>
    <w:rsid w:val="00136051"/>
    <w:rsid w:val="0014134F"/>
    <w:rsid w:val="00151398"/>
    <w:rsid w:val="00167240"/>
    <w:rsid w:val="0016740A"/>
    <w:rsid w:val="001832D4"/>
    <w:rsid w:val="001940EF"/>
    <w:rsid w:val="001C3BF3"/>
    <w:rsid w:val="001E2839"/>
    <w:rsid w:val="001F25E5"/>
    <w:rsid w:val="00204547"/>
    <w:rsid w:val="00237B40"/>
    <w:rsid w:val="002704D9"/>
    <w:rsid w:val="0028053B"/>
    <w:rsid w:val="00293A86"/>
    <w:rsid w:val="002A41C6"/>
    <w:rsid w:val="002A7718"/>
    <w:rsid w:val="002D4550"/>
    <w:rsid w:val="002D6295"/>
    <w:rsid w:val="002E2A45"/>
    <w:rsid w:val="00333B30"/>
    <w:rsid w:val="00357A83"/>
    <w:rsid w:val="003754E5"/>
    <w:rsid w:val="0039696C"/>
    <w:rsid w:val="003C7FE9"/>
    <w:rsid w:val="003D1E29"/>
    <w:rsid w:val="00424D4D"/>
    <w:rsid w:val="00440857"/>
    <w:rsid w:val="00461F56"/>
    <w:rsid w:val="00471C08"/>
    <w:rsid w:val="00475E91"/>
    <w:rsid w:val="00476E84"/>
    <w:rsid w:val="00487125"/>
    <w:rsid w:val="00493F00"/>
    <w:rsid w:val="00494686"/>
    <w:rsid w:val="00505E96"/>
    <w:rsid w:val="0052490F"/>
    <w:rsid w:val="005C6DAE"/>
    <w:rsid w:val="005D060E"/>
    <w:rsid w:val="005D30F3"/>
    <w:rsid w:val="005E3999"/>
    <w:rsid w:val="0061562B"/>
    <w:rsid w:val="0063015A"/>
    <w:rsid w:val="00644360"/>
    <w:rsid w:val="00660F32"/>
    <w:rsid w:val="00667D64"/>
    <w:rsid w:val="00685A7F"/>
    <w:rsid w:val="006A5270"/>
    <w:rsid w:val="006B3594"/>
    <w:rsid w:val="006F1532"/>
    <w:rsid w:val="0071188A"/>
    <w:rsid w:val="00714E24"/>
    <w:rsid w:val="0073545F"/>
    <w:rsid w:val="007409A0"/>
    <w:rsid w:val="0074335E"/>
    <w:rsid w:val="007712E6"/>
    <w:rsid w:val="00773B77"/>
    <w:rsid w:val="00785CCF"/>
    <w:rsid w:val="007B230E"/>
    <w:rsid w:val="007D7CF6"/>
    <w:rsid w:val="007E1457"/>
    <w:rsid w:val="007F3291"/>
    <w:rsid w:val="007F3C40"/>
    <w:rsid w:val="00801B48"/>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2007B"/>
    <w:rsid w:val="00A43A2F"/>
    <w:rsid w:val="00A44F99"/>
    <w:rsid w:val="00A8492B"/>
    <w:rsid w:val="00A858F9"/>
    <w:rsid w:val="00AD54E9"/>
    <w:rsid w:val="00AF7B8F"/>
    <w:rsid w:val="00B338FB"/>
    <w:rsid w:val="00B44F92"/>
    <w:rsid w:val="00B55D66"/>
    <w:rsid w:val="00B56BCF"/>
    <w:rsid w:val="00BA01C2"/>
    <w:rsid w:val="00BD3052"/>
    <w:rsid w:val="00BE13F8"/>
    <w:rsid w:val="00BF28FF"/>
    <w:rsid w:val="00C00315"/>
    <w:rsid w:val="00C145B2"/>
    <w:rsid w:val="00C34787"/>
    <w:rsid w:val="00C510C0"/>
    <w:rsid w:val="00C90C35"/>
    <w:rsid w:val="00CA29F7"/>
    <w:rsid w:val="00CB4E60"/>
    <w:rsid w:val="00D1382F"/>
    <w:rsid w:val="00D3368B"/>
    <w:rsid w:val="00D343CC"/>
    <w:rsid w:val="00D5282C"/>
    <w:rsid w:val="00D80223"/>
    <w:rsid w:val="00D937C3"/>
    <w:rsid w:val="00DA462D"/>
    <w:rsid w:val="00DA5F63"/>
    <w:rsid w:val="00DB4EB9"/>
    <w:rsid w:val="00DB7492"/>
    <w:rsid w:val="00DC196B"/>
    <w:rsid w:val="00DC4F5E"/>
    <w:rsid w:val="00DD2CC4"/>
    <w:rsid w:val="00DF5C8F"/>
    <w:rsid w:val="00E02A85"/>
    <w:rsid w:val="00E030C6"/>
    <w:rsid w:val="00E2199F"/>
    <w:rsid w:val="00E22466"/>
    <w:rsid w:val="00E323B8"/>
    <w:rsid w:val="00E334D5"/>
    <w:rsid w:val="00E353DB"/>
    <w:rsid w:val="00E47702"/>
    <w:rsid w:val="00E5247B"/>
    <w:rsid w:val="00E8049E"/>
    <w:rsid w:val="00E828DE"/>
    <w:rsid w:val="00E92AEE"/>
    <w:rsid w:val="00EA0F4A"/>
    <w:rsid w:val="00EA1B10"/>
    <w:rsid w:val="00EB1D41"/>
    <w:rsid w:val="00EB3B21"/>
    <w:rsid w:val="00EF14D3"/>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902D-2C87-4532-91C6-168635FF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2014-10-24T14:57:00Z</cp:lastPrinted>
  <dcterms:created xsi:type="dcterms:W3CDTF">2014-10-27T16:34:00Z</dcterms:created>
  <dcterms:modified xsi:type="dcterms:W3CDTF">2014-10-27T16:34:00Z</dcterms:modified>
</cp:coreProperties>
</file>