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56034F" w14:textId="674CA714" w:rsidR="00C145B2" w:rsidRDefault="00125F72" w:rsidP="005D30F3">
      <w:pPr>
        <w:spacing w:after="0"/>
        <w:jc w:val="center"/>
        <w:rPr>
          <w:b/>
          <w:color w:val="DA1F28" w:themeColor="accent2"/>
          <w:sz w:val="32"/>
          <w:szCs w:val="32"/>
        </w:rPr>
      </w:pPr>
      <w:bookmarkStart w:id="0" w:name="_GoBack"/>
      <w:bookmarkEnd w:id="0"/>
      <w:r w:rsidRPr="00D072D3">
        <w:rPr>
          <w:b/>
          <w:noProof/>
          <w:color w:val="DA1F28" w:themeColor="accent2"/>
          <w:sz w:val="32"/>
          <w:szCs w:val="32"/>
        </w:rPr>
        <w:drawing>
          <wp:anchor distT="0" distB="0" distL="114300" distR="114300" simplePos="0" relativeHeight="251658240" behindDoc="0" locked="0" layoutInCell="1" allowOverlap="1" wp14:anchorId="68A0752A" wp14:editId="37E64141">
            <wp:simplePos x="0" y="0"/>
            <wp:positionH relativeFrom="margin">
              <wp:align>center</wp:align>
            </wp:positionH>
            <wp:positionV relativeFrom="paragraph">
              <wp:posOffset>152400</wp:posOffset>
            </wp:positionV>
            <wp:extent cx="2219325" cy="1194435"/>
            <wp:effectExtent l="0" t="0" r="952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19325" cy="1194435"/>
                    </a:xfrm>
                    <a:prstGeom prst="rect">
                      <a:avLst/>
                    </a:prstGeom>
                  </pic:spPr>
                </pic:pic>
              </a:graphicData>
            </a:graphic>
            <wp14:sizeRelH relativeFrom="page">
              <wp14:pctWidth>0</wp14:pctWidth>
            </wp14:sizeRelH>
            <wp14:sizeRelV relativeFrom="page">
              <wp14:pctHeight>0</wp14:pctHeight>
            </wp14:sizeRelV>
          </wp:anchor>
        </w:drawing>
      </w:r>
      <w:r w:rsidR="005F2818" w:rsidRPr="005F2818">
        <w:rPr>
          <w:b/>
          <w:color w:val="DA1F28" w:themeColor="accent2"/>
          <w:sz w:val="32"/>
          <w:szCs w:val="32"/>
        </w:rPr>
        <w:object w:dxaOrig="5400" w:dyaOrig="5400" w14:anchorId="16108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107.25pt" o:ole="">
            <v:imagedata r:id="rId7" o:title=""/>
          </v:shape>
          <o:OLEObject Type="Embed" ProgID="AcroExch.Document.11" ShapeID="_x0000_i1025" DrawAspect="Content" ObjectID="_1605440819" r:id="rId8"/>
        </w:object>
      </w:r>
      <w:r w:rsidR="005F2818">
        <w:rPr>
          <w:b/>
          <w:color w:val="DA1F28" w:themeColor="accent2"/>
          <w:sz w:val="32"/>
          <w:szCs w:val="32"/>
        </w:rPr>
        <w:t xml:space="preserve">   </w:t>
      </w:r>
      <w:r w:rsidR="00152E82">
        <w:rPr>
          <w:b/>
          <w:color w:val="DA1F28" w:themeColor="accent2"/>
          <w:sz w:val="32"/>
          <w:szCs w:val="32"/>
        </w:rPr>
        <w:t xml:space="preserve">     </w:t>
      </w:r>
      <w:r w:rsidR="005F2818" w:rsidRPr="005F2818">
        <w:rPr>
          <w:b/>
          <w:noProof/>
          <w:color w:val="DA1F28" w:themeColor="accent2"/>
          <w:sz w:val="32"/>
          <w:szCs w:val="32"/>
        </w:rPr>
        <w:drawing>
          <wp:inline distT="0" distB="0" distL="0" distR="0" wp14:anchorId="340A6533" wp14:editId="5DDE00D7">
            <wp:extent cx="1371600" cy="1371600"/>
            <wp:effectExtent l="0" t="0" r="0" b="0"/>
            <wp:docPr id="3" name="Picture 3" descr="\\lapmlnkfp01\users\slangdon\desktop\BPTW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pmlnkfp01\users\slangdon\desktop\BPTW 2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00C9D8DA" w14:textId="0EE44C38" w:rsidR="00C145B2" w:rsidRDefault="00C145B2" w:rsidP="005D30F3">
      <w:pPr>
        <w:spacing w:after="0"/>
        <w:jc w:val="center"/>
        <w:rPr>
          <w:b/>
          <w:color w:val="DA1F28" w:themeColor="accent2"/>
          <w:sz w:val="16"/>
          <w:szCs w:val="16"/>
        </w:rPr>
      </w:pPr>
    </w:p>
    <w:p w14:paraId="5A90CCEE" w14:textId="3C0AC1A8" w:rsidR="00BE79C8" w:rsidRPr="000728A2" w:rsidRDefault="00BE79C8" w:rsidP="009454DB">
      <w:pPr>
        <w:pStyle w:val="NoSpacing"/>
        <w:jc w:val="center"/>
      </w:pPr>
      <w:r w:rsidRPr="000728A2">
        <w:t>Community Action Partnership of Lancaster and Saunders Counties is a private,</w:t>
      </w:r>
    </w:p>
    <w:p w14:paraId="0012A6F9" w14:textId="183112B1" w:rsidR="00BE79C8" w:rsidRPr="000728A2" w:rsidRDefault="00BE79C8" w:rsidP="009454DB">
      <w:pPr>
        <w:pStyle w:val="NoSpacing"/>
        <w:jc w:val="center"/>
        <w:rPr>
          <w:iCs/>
        </w:rPr>
      </w:pPr>
      <w:proofErr w:type="gramStart"/>
      <w:r w:rsidRPr="000728A2">
        <w:t>not-for-profit</w:t>
      </w:r>
      <w:proofErr w:type="gramEnd"/>
      <w:r w:rsidRPr="000728A2">
        <w:t xml:space="preserve"> organization with the</w:t>
      </w:r>
      <w:r w:rsidRPr="000728A2">
        <w:rPr>
          <w:iCs/>
        </w:rPr>
        <w:t xml:space="preserve"> belief that extraordinary employees have the power to</w:t>
      </w:r>
    </w:p>
    <w:p w14:paraId="669C5B99" w14:textId="4E554719" w:rsidR="00BE79C8" w:rsidRPr="000728A2" w:rsidRDefault="00BE79C8" w:rsidP="009454DB">
      <w:pPr>
        <w:pStyle w:val="NoSpacing"/>
        <w:jc w:val="center"/>
        <w:rPr>
          <w:iCs/>
        </w:rPr>
      </w:pPr>
      <w:proofErr w:type="gramStart"/>
      <w:r w:rsidRPr="000728A2">
        <w:rPr>
          <w:iCs/>
        </w:rPr>
        <w:t>positively</w:t>
      </w:r>
      <w:proofErr w:type="gramEnd"/>
      <w:r w:rsidRPr="000728A2">
        <w:rPr>
          <w:iCs/>
        </w:rPr>
        <w:t xml:space="preserve"> transform lives and communities. We value people who are passionate, ethical,</w:t>
      </w:r>
    </w:p>
    <w:p w14:paraId="1772DED1" w14:textId="77777777" w:rsidR="00BE79C8" w:rsidRPr="000728A2" w:rsidRDefault="00BE79C8" w:rsidP="009454DB">
      <w:pPr>
        <w:pStyle w:val="NoSpacing"/>
        <w:jc w:val="center"/>
      </w:pPr>
      <w:proofErr w:type="gramStart"/>
      <w:r w:rsidRPr="000728A2">
        <w:rPr>
          <w:iCs/>
        </w:rPr>
        <w:t>and</w:t>
      </w:r>
      <w:proofErr w:type="gramEnd"/>
      <w:r w:rsidRPr="000728A2">
        <w:rPr>
          <w:iCs/>
        </w:rPr>
        <w:t xml:space="preserve"> dedicated to empowering those living in poverty to reach economic stability.</w:t>
      </w:r>
    </w:p>
    <w:p w14:paraId="2CDABE0F" w14:textId="77777777" w:rsidR="00A11DEA" w:rsidRPr="000728A2" w:rsidRDefault="00A11DEA" w:rsidP="00A11DEA">
      <w:pPr>
        <w:spacing w:after="0" w:line="240" w:lineRule="auto"/>
        <w:ind w:left="1440" w:hanging="1440"/>
        <w:jc w:val="center"/>
        <w:rPr>
          <w:rFonts w:ascii="Arial" w:hAnsi="Arial" w:cs="Arial"/>
          <w:b/>
          <w:i/>
          <w:sz w:val="24"/>
          <w:szCs w:val="24"/>
        </w:rPr>
      </w:pPr>
    </w:p>
    <w:p w14:paraId="5EBA1FE3" w14:textId="77777777" w:rsidR="00773B77" w:rsidRPr="000728A2" w:rsidRDefault="00C834B0" w:rsidP="00487125">
      <w:pPr>
        <w:spacing w:after="0" w:line="240" w:lineRule="auto"/>
        <w:jc w:val="center"/>
        <w:rPr>
          <w:rFonts w:ascii="Arial" w:hAnsi="Arial" w:cs="Arial"/>
          <w:b/>
          <w:sz w:val="28"/>
          <w:szCs w:val="28"/>
        </w:rPr>
      </w:pPr>
      <w:r w:rsidRPr="000728A2">
        <w:rPr>
          <w:rFonts w:ascii="Arial" w:hAnsi="Arial" w:cs="Arial"/>
          <w:b/>
          <w:sz w:val="28"/>
          <w:szCs w:val="28"/>
        </w:rPr>
        <w:t>Communications</w:t>
      </w:r>
      <w:r w:rsidR="00220533" w:rsidRPr="000728A2">
        <w:rPr>
          <w:rFonts w:ascii="Arial" w:hAnsi="Arial" w:cs="Arial"/>
          <w:b/>
          <w:sz w:val="28"/>
          <w:szCs w:val="28"/>
        </w:rPr>
        <w:t xml:space="preserve"> and Development</w:t>
      </w:r>
      <w:r w:rsidRPr="000728A2">
        <w:rPr>
          <w:rFonts w:ascii="Arial" w:hAnsi="Arial" w:cs="Arial"/>
          <w:b/>
          <w:sz w:val="28"/>
          <w:szCs w:val="28"/>
        </w:rPr>
        <w:t xml:space="preserve"> Coordinator</w:t>
      </w:r>
    </w:p>
    <w:p w14:paraId="25662A86" w14:textId="77777777" w:rsidR="00487125" w:rsidRPr="000728A2" w:rsidRDefault="00487125" w:rsidP="003F3B28">
      <w:pPr>
        <w:spacing w:after="0" w:line="240" w:lineRule="auto"/>
        <w:rPr>
          <w:rFonts w:ascii="Arial" w:hAnsi="Arial" w:cs="Arial"/>
          <w:sz w:val="16"/>
          <w:szCs w:val="16"/>
        </w:rPr>
      </w:pPr>
    </w:p>
    <w:p w14:paraId="5B7A0F19" w14:textId="77777777" w:rsidR="00C834B0" w:rsidRPr="000728A2" w:rsidRDefault="00C834B0" w:rsidP="00C834B0">
      <w:pPr>
        <w:spacing w:after="0"/>
        <w:ind w:left="-90"/>
        <w:rPr>
          <w:rFonts w:ascii="Arial" w:hAnsi="Arial" w:cs="Arial"/>
        </w:rPr>
      </w:pPr>
      <w:r w:rsidRPr="000728A2">
        <w:rPr>
          <w:rFonts w:ascii="Arial" w:hAnsi="Arial" w:cs="Arial"/>
        </w:rPr>
        <w:t>Community Action is looking for an outstanding individual to manag</w:t>
      </w:r>
      <w:r w:rsidR="00FC52FF" w:rsidRPr="000728A2">
        <w:rPr>
          <w:rFonts w:ascii="Arial" w:hAnsi="Arial" w:cs="Arial"/>
        </w:rPr>
        <w:t>e</w:t>
      </w:r>
      <w:r w:rsidRPr="000728A2">
        <w:rPr>
          <w:rFonts w:ascii="Arial" w:hAnsi="Arial" w:cs="Arial"/>
        </w:rPr>
        <w:t xml:space="preserve"> communication</w:t>
      </w:r>
      <w:r w:rsidR="00220533" w:rsidRPr="000728A2">
        <w:rPr>
          <w:rFonts w:ascii="Arial" w:hAnsi="Arial" w:cs="Arial"/>
        </w:rPr>
        <w:t xml:space="preserve"> and development activities</w:t>
      </w:r>
      <w:r w:rsidRPr="000728A2">
        <w:rPr>
          <w:rFonts w:ascii="Arial" w:hAnsi="Arial" w:cs="Arial"/>
        </w:rPr>
        <w:t xml:space="preserve"> on behalf of </w:t>
      </w:r>
      <w:r w:rsidR="00FC52FF" w:rsidRPr="000728A2">
        <w:rPr>
          <w:rFonts w:ascii="Arial" w:hAnsi="Arial" w:cs="Arial"/>
        </w:rPr>
        <w:t xml:space="preserve">the </w:t>
      </w:r>
      <w:r w:rsidRPr="000728A2">
        <w:rPr>
          <w:rFonts w:ascii="Arial" w:hAnsi="Arial" w:cs="Arial"/>
        </w:rPr>
        <w:t>agency.  Primary duties include:</w:t>
      </w:r>
    </w:p>
    <w:p w14:paraId="74A229AA" w14:textId="77777777" w:rsidR="00C834B0" w:rsidRPr="000728A2" w:rsidRDefault="00C834B0" w:rsidP="00C834B0">
      <w:pPr>
        <w:pStyle w:val="ListParagraph"/>
        <w:numPr>
          <w:ilvl w:val="0"/>
          <w:numId w:val="29"/>
        </w:numPr>
        <w:spacing w:after="0"/>
        <w:rPr>
          <w:rFonts w:ascii="Arial" w:hAnsi="Arial" w:cs="Arial"/>
        </w:rPr>
      </w:pPr>
      <w:r w:rsidRPr="000728A2">
        <w:rPr>
          <w:rFonts w:ascii="Arial" w:hAnsi="Arial" w:cs="Arial"/>
        </w:rPr>
        <w:t xml:space="preserve">Work closely with the Director of Communications and Development to create and implement the annual plan.  </w:t>
      </w:r>
    </w:p>
    <w:p w14:paraId="0C255B11" w14:textId="77777777" w:rsidR="00C834B0" w:rsidRPr="000728A2" w:rsidRDefault="00C834B0" w:rsidP="00C834B0">
      <w:pPr>
        <w:pStyle w:val="ListParagraph"/>
        <w:numPr>
          <w:ilvl w:val="0"/>
          <w:numId w:val="29"/>
        </w:numPr>
        <w:spacing w:after="0"/>
        <w:rPr>
          <w:rFonts w:ascii="Arial" w:hAnsi="Arial" w:cs="Arial"/>
        </w:rPr>
      </w:pPr>
      <w:r w:rsidRPr="000728A2">
        <w:rPr>
          <w:rFonts w:ascii="Arial" w:hAnsi="Arial" w:cs="Arial"/>
        </w:rPr>
        <w:t xml:space="preserve">Serve as an agency spokesperson. </w:t>
      </w:r>
    </w:p>
    <w:p w14:paraId="10235BD8" w14:textId="77777777" w:rsidR="00C834B0" w:rsidRPr="000728A2" w:rsidRDefault="00C834B0" w:rsidP="00C834B0">
      <w:pPr>
        <w:pStyle w:val="ListParagraph"/>
        <w:numPr>
          <w:ilvl w:val="0"/>
          <w:numId w:val="29"/>
        </w:numPr>
        <w:spacing w:after="0"/>
        <w:rPr>
          <w:rFonts w:ascii="Arial" w:hAnsi="Arial" w:cs="Arial"/>
        </w:rPr>
      </w:pPr>
      <w:r w:rsidRPr="000728A2">
        <w:rPr>
          <w:rFonts w:ascii="Arial" w:hAnsi="Arial" w:cs="Arial"/>
        </w:rPr>
        <w:t>Lead efforts to maintain the agency’s positive public image via media publications, print and electronic media,</w:t>
      </w:r>
      <w:r w:rsidR="00220533" w:rsidRPr="000728A2">
        <w:rPr>
          <w:rFonts w:ascii="Arial" w:hAnsi="Arial" w:cs="Arial"/>
        </w:rPr>
        <w:t xml:space="preserve"> social media,</w:t>
      </w:r>
      <w:r w:rsidRPr="000728A2">
        <w:rPr>
          <w:rFonts w:ascii="Arial" w:hAnsi="Arial" w:cs="Arial"/>
        </w:rPr>
        <w:t xml:space="preserve"> and public/media relations. </w:t>
      </w:r>
    </w:p>
    <w:p w14:paraId="37871794" w14:textId="77777777" w:rsidR="00220533" w:rsidRPr="000728A2" w:rsidRDefault="00C834B0" w:rsidP="00C834B0">
      <w:pPr>
        <w:pStyle w:val="ListParagraph"/>
        <w:numPr>
          <w:ilvl w:val="0"/>
          <w:numId w:val="29"/>
        </w:numPr>
        <w:spacing w:after="0"/>
        <w:rPr>
          <w:rFonts w:ascii="Arial" w:hAnsi="Arial" w:cs="Arial"/>
        </w:rPr>
      </w:pPr>
      <w:r w:rsidRPr="000728A2">
        <w:rPr>
          <w:rFonts w:ascii="Arial" w:hAnsi="Arial" w:cs="Arial"/>
        </w:rPr>
        <w:t>Support development activities including grant writing and reports, planning/implementation of agency events,</w:t>
      </w:r>
      <w:r w:rsidR="00220533" w:rsidRPr="000728A2">
        <w:rPr>
          <w:rFonts w:ascii="Arial" w:hAnsi="Arial" w:cs="Arial"/>
        </w:rPr>
        <w:t xml:space="preserve"> development of quarterly newsletters,</w:t>
      </w:r>
      <w:r w:rsidRPr="000728A2">
        <w:rPr>
          <w:rFonts w:ascii="Arial" w:hAnsi="Arial" w:cs="Arial"/>
        </w:rPr>
        <w:t xml:space="preserve"> and fundraising campaigns.</w:t>
      </w:r>
    </w:p>
    <w:p w14:paraId="54A065C0" w14:textId="77777777" w:rsidR="00C834B0" w:rsidRPr="000728A2" w:rsidRDefault="00220533" w:rsidP="00C834B0">
      <w:pPr>
        <w:pStyle w:val="ListParagraph"/>
        <w:numPr>
          <w:ilvl w:val="0"/>
          <w:numId w:val="29"/>
        </w:numPr>
        <w:spacing w:after="0"/>
        <w:rPr>
          <w:rFonts w:ascii="Arial" w:hAnsi="Arial" w:cs="Arial"/>
        </w:rPr>
      </w:pPr>
      <w:r w:rsidRPr="000728A2">
        <w:rPr>
          <w:rFonts w:ascii="Arial" w:hAnsi="Arial" w:cs="Arial"/>
        </w:rPr>
        <w:t>Utilize donor database to enter and track donations, generate reports, and send acknowledgement letters to donors.</w:t>
      </w:r>
      <w:r w:rsidR="00C834B0" w:rsidRPr="000728A2">
        <w:rPr>
          <w:rFonts w:ascii="Arial" w:hAnsi="Arial" w:cs="Arial"/>
        </w:rPr>
        <w:t xml:space="preserve"> </w:t>
      </w:r>
    </w:p>
    <w:p w14:paraId="286C608D" w14:textId="77777777" w:rsidR="00F34649" w:rsidRPr="000728A2" w:rsidRDefault="00F34649" w:rsidP="003F3B28">
      <w:pPr>
        <w:spacing w:after="0" w:line="240" w:lineRule="auto"/>
        <w:ind w:left="1440" w:hanging="1440"/>
        <w:rPr>
          <w:rFonts w:ascii="Arial" w:hAnsi="Arial" w:cs="Arial"/>
          <w:b/>
        </w:rPr>
      </w:pPr>
    </w:p>
    <w:p w14:paraId="60C0C6FB" w14:textId="5C1D3459" w:rsidR="00C834B0" w:rsidRPr="000728A2" w:rsidRDefault="00C834B0" w:rsidP="00C834B0">
      <w:pPr>
        <w:spacing w:after="0"/>
        <w:rPr>
          <w:rFonts w:ascii="Arial" w:hAnsi="Arial" w:cs="Arial"/>
        </w:rPr>
      </w:pPr>
      <w:r w:rsidRPr="000728A2">
        <w:rPr>
          <w:rFonts w:ascii="Arial" w:hAnsi="Arial" w:cs="Arial"/>
        </w:rPr>
        <w:t>Minimum of a bachelor degree in journalism</w:t>
      </w:r>
      <w:r w:rsidR="00762396" w:rsidRPr="000728A2">
        <w:rPr>
          <w:rFonts w:ascii="Arial" w:hAnsi="Arial" w:cs="Arial"/>
        </w:rPr>
        <w:t xml:space="preserve"> or </w:t>
      </w:r>
      <w:r w:rsidRPr="000728A2">
        <w:rPr>
          <w:rFonts w:ascii="Arial" w:hAnsi="Arial" w:cs="Arial"/>
        </w:rPr>
        <w:t xml:space="preserve">communications. Strong technical verbal and writing skills including grammar, proof-reading, editing, sentence structure, clarity and creativity required. Experience and ability to demonstrate skills using content design software such as Microsoft Publisher and Adobe Photoshop and InDesign preferred. Prior experience working directly with community partners and funders preferred. Previous experience managing a website and social media plan preferred. Previous experience and success in grant writing preferred. </w:t>
      </w:r>
    </w:p>
    <w:p w14:paraId="5E9E6924" w14:textId="77777777" w:rsidR="004D72F7" w:rsidRPr="000728A2" w:rsidRDefault="004D72F7" w:rsidP="00505E96">
      <w:pPr>
        <w:spacing w:after="0" w:line="240" w:lineRule="auto"/>
        <w:ind w:left="1440" w:hanging="1440"/>
        <w:jc w:val="center"/>
        <w:rPr>
          <w:rFonts w:ascii="Arial" w:hAnsi="Arial" w:cs="Arial"/>
          <w:b/>
        </w:rPr>
      </w:pPr>
    </w:p>
    <w:p w14:paraId="7E3481BC" w14:textId="65A4AE7A" w:rsidR="00505E96" w:rsidRPr="000728A2" w:rsidRDefault="00F35336" w:rsidP="00505E96">
      <w:pPr>
        <w:spacing w:after="0" w:line="240" w:lineRule="auto"/>
        <w:ind w:left="1440" w:hanging="1440"/>
        <w:jc w:val="center"/>
        <w:rPr>
          <w:rFonts w:ascii="Arial" w:hAnsi="Arial" w:cs="Arial"/>
          <w:b/>
        </w:rPr>
      </w:pPr>
      <w:r w:rsidRPr="000728A2">
        <w:rPr>
          <w:rFonts w:ascii="Arial" w:hAnsi="Arial" w:cs="Arial"/>
          <w:b/>
        </w:rPr>
        <w:t>For information</w:t>
      </w:r>
      <w:r w:rsidR="00505E96" w:rsidRPr="000728A2">
        <w:rPr>
          <w:rFonts w:ascii="Arial" w:hAnsi="Arial" w:cs="Arial"/>
          <w:b/>
        </w:rPr>
        <w:t xml:space="preserve"> regarding </w:t>
      </w:r>
      <w:r w:rsidR="00F34649" w:rsidRPr="000728A2">
        <w:rPr>
          <w:rFonts w:ascii="Arial" w:hAnsi="Arial" w:cs="Arial"/>
          <w:b/>
        </w:rPr>
        <w:t xml:space="preserve">the </w:t>
      </w:r>
      <w:r w:rsidR="004D72F7" w:rsidRPr="000728A2">
        <w:rPr>
          <w:rFonts w:ascii="Arial" w:hAnsi="Arial" w:cs="Arial"/>
          <w:b/>
        </w:rPr>
        <w:t>Communications Coordinator</w:t>
      </w:r>
      <w:r w:rsidR="00505E96" w:rsidRPr="000728A2">
        <w:rPr>
          <w:rFonts w:ascii="Arial" w:hAnsi="Arial" w:cs="Arial"/>
          <w:b/>
        </w:rPr>
        <w:t xml:space="preserve"> job</w:t>
      </w:r>
      <w:r w:rsidRPr="000728A2">
        <w:rPr>
          <w:rFonts w:ascii="Arial" w:hAnsi="Arial" w:cs="Arial"/>
          <w:b/>
        </w:rPr>
        <w:t>,</w:t>
      </w:r>
    </w:p>
    <w:p w14:paraId="3F620C92" w14:textId="77777777" w:rsidR="00505E96" w:rsidRPr="000728A2" w:rsidRDefault="00F35336" w:rsidP="00505E96">
      <w:pPr>
        <w:spacing w:after="0" w:line="240" w:lineRule="auto"/>
        <w:ind w:left="1440" w:hanging="1440"/>
        <w:jc w:val="center"/>
        <w:rPr>
          <w:rFonts w:ascii="Arial" w:hAnsi="Arial" w:cs="Arial"/>
          <w:b/>
        </w:rPr>
      </w:pPr>
      <w:r w:rsidRPr="000728A2">
        <w:rPr>
          <w:rFonts w:ascii="Arial" w:hAnsi="Arial" w:cs="Arial"/>
          <w:b/>
        </w:rPr>
        <w:t xml:space="preserve">please </w:t>
      </w:r>
      <w:r w:rsidR="00FC3B4D" w:rsidRPr="000728A2">
        <w:rPr>
          <w:rFonts w:ascii="Arial" w:hAnsi="Arial" w:cs="Arial"/>
          <w:b/>
        </w:rPr>
        <w:t>contact Human Resources at</w:t>
      </w:r>
      <w:r w:rsidR="00505E96" w:rsidRPr="000728A2">
        <w:rPr>
          <w:rFonts w:ascii="Arial" w:hAnsi="Arial" w:cs="Arial"/>
          <w:b/>
        </w:rPr>
        <w:t xml:space="preserve"> </w:t>
      </w:r>
      <w:r w:rsidR="00FC3B4D" w:rsidRPr="000728A2">
        <w:rPr>
          <w:rFonts w:ascii="Arial" w:hAnsi="Arial" w:cs="Arial"/>
          <w:b/>
        </w:rPr>
        <w:t>402-875-931</w:t>
      </w:r>
      <w:r w:rsidR="00AD21BC" w:rsidRPr="000728A2">
        <w:rPr>
          <w:rFonts w:ascii="Arial" w:hAnsi="Arial" w:cs="Arial"/>
          <w:b/>
        </w:rPr>
        <w:t>5</w:t>
      </w:r>
      <w:r w:rsidR="00FC3B4D" w:rsidRPr="000728A2">
        <w:rPr>
          <w:rFonts w:ascii="Arial" w:hAnsi="Arial" w:cs="Arial"/>
          <w:b/>
        </w:rPr>
        <w:t xml:space="preserve"> or</w:t>
      </w:r>
    </w:p>
    <w:p w14:paraId="2F891FDF" w14:textId="77777777" w:rsidR="000230CF" w:rsidRPr="000728A2" w:rsidRDefault="00A27B1E" w:rsidP="00505E96">
      <w:pPr>
        <w:spacing w:after="0" w:line="240" w:lineRule="auto"/>
        <w:ind w:left="1440" w:hanging="1440"/>
        <w:jc w:val="center"/>
        <w:rPr>
          <w:rFonts w:ascii="Arial" w:hAnsi="Arial" w:cs="Arial"/>
          <w:b/>
        </w:rPr>
      </w:pPr>
      <w:hyperlink r:id="rId10" w:history="1">
        <w:r w:rsidR="00064A1B" w:rsidRPr="000728A2">
          <w:rPr>
            <w:rStyle w:val="Hyperlink"/>
            <w:rFonts w:ascii="Arial" w:hAnsi="Arial" w:cs="Arial"/>
            <w:b/>
          </w:rPr>
          <w:t>mandrews@communityactionatwork.org</w:t>
        </w:r>
      </w:hyperlink>
    </w:p>
    <w:p w14:paraId="3A9877E4" w14:textId="77777777" w:rsidR="00FC3B4D" w:rsidRPr="000728A2" w:rsidRDefault="00FC3B4D" w:rsidP="00505E96">
      <w:pPr>
        <w:spacing w:after="0" w:line="240" w:lineRule="auto"/>
        <w:ind w:left="1440" w:hanging="1440"/>
        <w:jc w:val="center"/>
        <w:rPr>
          <w:rFonts w:ascii="Arial" w:hAnsi="Arial" w:cs="Arial"/>
          <w:b/>
          <w:color w:val="EB641B" w:themeColor="accent3"/>
          <w:u w:val="single"/>
        </w:rPr>
      </w:pPr>
    </w:p>
    <w:p w14:paraId="063C436B" w14:textId="4301A7FB" w:rsidR="00FC3B4D" w:rsidRPr="000728A2" w:rsidRDefault="000728A2" w:rsidP="00487125">
      <w:pPr>
        <w:spacing w:after="0" w:line="240" w:lineRule="auto"/>
        <w:ind w:left="1440" w:hanging="1440"/>
        <w:jc w:val="center"/>
        <w:rPr>
          <w:rFonts w:ascii="Arial" w:hAnsi="Arial" w:cs="Arial"/>
          <w:b/>
        </w:rPr>
      </w:pPr>
      <w:r w:rsidRPr="000728A2">
        <w:rPr>
          <w:rFonts w:ascii="Arial" w:hAnsi="Arial" w:cs="Arial"/>
          <w:b/>
        </w:rPr>
        <w:t>Please submit writing sample, design piece, r</w:t>
      </w:r>
      <w:r w:rsidR="000230CF" w:rsidRPr="000728A2">
        <w:rPr>
          <w:rFonts w:ascii="Arial" w:hAnsi="Arial" w:cs="Arial"/>
          <w:b/>
        </w:rPr>
        <w:t xml:space="preserve">esumes and cover letters </w:t>
      </w:r>
      <w:r w:rsidR="005E3999" w:rsidRPr="000728A2">
        <w:rPr>
          <w:rFonts w:ascii="Arial" w:hAnsi="Arial" w:cs="Arial"/>
          <w:b/>
        </w:rPr>
        <w:t>to</w:t>
      </w:r>
      <w:r w:rsidR="000230CF" w:rsidRPr="000728A2">
        <w:rPr>
          <w:rFonts w:ascii="Arial" w:hAnsi="Arial" w:cs="Arial"/>
          <w:b/>
        </w:rPr>
        <w:t>:</w:t>
      </w:r>
    </w:p>
    <w:p w14:paraId="50F30E53" w14:textId="77777777" w:rsidR="000230CF" w:rsidRPr="000728A2" w:rsidRDefault="00A27B1E" w:rsidP="00487125">
      <w:pPr>
        <w:spacing w:after="0" w:line="240" w:lineRule="auto"/>
        <w:ind w:left="1440" w:hanging="1440"/>
        <w:jc w:val="center"/>
        <w:rPr>
          <w:rFonts w:ascii="Arial" w:hAnsi="Arial" w:cs="Arial"/>
          <w:b/>
        </w:rPr>
      </w:pPr>
      <w:hyperlink r:id="rId11" w:history="1">
        <w:r w:rsidR="00064A1B" w:rsidRPr="000728A2">
          <w:rPr>
            <w:rStyle w:val="Hyperlink"/>
            <w:rFonts w:ascii="Arial" w:hAnsi="Arial" w:cs="Arial"/>
            <w:b/>
          </w:rPr>
          <w:t>mandrews@communityactionatwork.org</w:t>
        </w:r>
      </w:hyperlink>
    </w:p>
    <w:p w14:paraId="177977AC" w14:textId="77777777" w:rsidR="00FC3B4D" w:rsidRPr="000728A2" w:rsidRDefault="00FC3B4D" w:rsidP="00487125">
      <w:pPr>
        <w:spacing w:after="0" w:line="240" w:lineRule="auto"/>
        <w:ind w:left="1440" w:hanging="1440"/>
        <w:jc w:val="center"/>
        <w:rPr>
          <w:rFonts w:ascii="Arial" w:hAnsi="Arial" w:cs="Arial"/>
          <w:b/>
        </w:rPr>
      </w:pPr>
    </w:p>
    <w:p w14:paraId="29F0BC14" w14:textId="77777777" w:rsidR="00AE61ED" w:rsidRPr="000728A2" w:rsidRDefault="00AE61ED" w:rsidP="00487125">
      <w:pPr>
        <w:spacing w:after="0" w:line="240" w:lineRule="auto"/>
        <w:ind w:left="1440" w:hanging="1440"/>
        <w:jc w:val="center"/>
        <w:rPr>
          <w:rFonts w:ascii="Arial" w:hAnsi="Arial" w:cs="Arial"/>
          <w:b/>
        </w:rPr>
      </w:pPr>
      <w:r w:rsidRPr="000728A2">
        <w:rPr>
          <w:rFonts w:ascii="Arial" w:hAnsi="Arial" w:cs="Arial"/>
          <w:b/>
        </w:rPr>
        <w:t>***</w:t>
      </w:r>
    </w:p>
    <w:p w14:paraId="136C26C2" w14:textId="77777777" w:rsidR="00B44F92" w:rsidRPr="000728A2" w:rsidRDefault="00B44F92" w:rsidP="00487125">
      <w:pPr>
        <w:spacing w:after="0" w:line="240" w:lineRule="auto"/>
        <w:rPr>
          <w:rFonts w:ascii="Arial" w:hAnsi="Arial" w:cs="Arial"/>
          <w:b/>
          <w:u w:val="single"/>
        </w:rPr>
      </w:pPr>
      <w:r w:rsidRPr="000728A2">
        <w:rPr>
          <w:rFonts w:ascii="Arial" w:hAnsi="Arial" w:cs="Arial"/>
        </w:rPr>
        <w:t xml:space="preserve">Community Action </w:t>
      </w:r>
      <w:r w:rsidR="00FC3B4D" w:rsidRPr="000728A2">
        <w:rPr>
          <w:rFonts w:ascii="Arial" w:hAnsi="Arial" w:cs="Arial"/>
        </w:rPr>
        <w:t>Partnership of Lancaster and Saunders Counties</w:t>
      </w:r>
      <w:r w:rsidRPr="000728A2">
        <w:rPr>
          <w:rFonts w:ascii="Arial" w:hAnsi="Arial" w:cs="Arial"/>
        </w:rPr>
        <w:t xml:space="preserve"> is an equal opportunity employer and does not discriminate on the basis of race, color, religion, national origin, marital </w:t>
      </w:r>
      <w:r w:rsidRPr="000728A2">
        <w:rPr>
          <w:rFonts w:ascii="Arial" w:hAnsi="Arial" w:cs="Arial"/>
        </w:rPr>
        <w:lastRenderedPageBreak/>
        <w:t>status, veteran status, political affiliation, sexual orientation or gender identity, disability, sex, age or any other status protected by state or federal law.</w:t>
      </w:r>
    </w:p>
    <w:sectPr w:rsidR="00B44F92" w:rsidRPr="000728A2" w:rsidSect="00487125">
      <w:pgSz w:w="12240" w:h="15840"/>
      <w:pgMar w:top="1440" w:right="1440" w:bottom="1008"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3741DA3"/>
    <w:multiLevelType w:val="hybridMultilevel"/>
    <w:tmpl w:val="75CC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3149D8"/>
    <w:multiLevelType w:val="hybridMultilevel"/>
    <w:tmpl w:val="4E50C5DE"/>
    <w:lvl w:ilvl="0" w:tplc="2F88F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8A164E"/>
    <w:multiLevelType w:val="hybridMultilevel"/>
    <w:tmpl w:val="D8BC29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5046A5"/>
    <w:multiLevelType w:val="multilevel"/>
    <w:tmpl w:val="B20E47DE"/>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
    <w:nsid w:val="181B7D99"/>
    <w:multiLevelType w:val="hybridMultilevel"/>
    <w:tmpl w:val="575A88CE"/>
    <w:lvl w:ilvl="0" w:tplc="E4EA6978">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D2105F"/>
    <w:multiLevelType w:val="hybridMultilevel"/>
    <w:tmpl w:val="2CF88A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212DA6"/>
    <w:multiLevelType w:val="hybridMultilevel"/>
    <w:tmpl w:val="E24C3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81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35186E"/>
    <w:multiLevelType w:val="multilevel"/>
    <w:tmpl w:val="189A2DFC"/>
    <w:lvl w:ilvl="0">
      <w:start w:val="1"/>
      <w:numFmt w:val="decimal"/>
      <w:lvlText w:val="%1."/>
      <w:lvlJc w:val="left"/>
      <w:pPr>
        <w:ind w:left="720" w:hanging="360"/>
      </w:pPr>
      <w:rPr>
        <w:color w:val="auto"/>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2">
    <w:nsid w:val="25375A7E"/>
    <w:multiLevelType w:val="multilevel"/>
    <w:tmpl w:val="E7B8107E"/>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
    <w:nsid w:val="362569FD"/>
    <w:multiLevelType w:val="hybridMultilevel"/>
    <w:tmpl w:val="2BCC942C"/>
    <w:lvl w:ilvl="0" w:tplc="E4EA6978">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6E37D1"/>
    <w:multiLevelType w:val="hybridMultilevel"/>
    <w:tmpl w:val="B0E6E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D10BC8"/>
    <w:multiLevelType w:val="hybridMultilevel"/>
    <w:tmpl w:val="5BF2D8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7C35209"/>
    <w:multiLevelType w:val="hybridMultilevel"/>
    <w:tmpl w:val="2B8858D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FA004E0"/>
    <w:multiLevelType w:val="multilevel"/>
    <w:tmpl w:val="841E01AA"/>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8">
    <w:nsid w:val="5174073A"/>
    <w:multiLevelType w:val="hybridMultilevel"/>
    <w:tmpl w:val="F2764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473BEE"/>
    <w:multiLevelType w:val="hybridMultilevel"/>
    <w:tmpl w:val="8E36134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nsid w:val="59C81E46"/>
    <w:multiLevelType w:val="hybridMultilevel"/>
    <w:tmpl w:val="C6DA2226"/>
    <w:lvl w:ilvl="0" w:tplc="6D2CBA42">
      <w:start w:val="1"/>
      <w:numFmt w:val="decimal"/>
      <w:pStyle w:val="BulletedList"/>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02587E"/>
    <w:multiLevelType w:val="hybridMultilevel"/>
    <w:tmpl w:val="55B0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B34298"/>
    <w:multiLevelType w:val="hybridMultilevel"/>
    <w:tmpl w:val="E26A9B90"/>
    <w:lvl w:ilvl="0" w:tplc="6FC4407C">
      <w:start w:val="1"/>
      <w:numFmt w:val="bullet"/>
      <w:lvlText w:val=""/>
      <w:lvlJc w:val="left"/>
      <w:pPr>
        <w:ind w:left="2880" w:hanging="360"/>
      </w:pPr>
      <w:rPr>
        <w:rFonts w:ascii="Symbol" w:hAnsi="Symbol" w:hint="default"/>
        <w:sz w:val="16"/>
        <w:szCs w:val="16"/>
      </w:rPr>
    </w:lvl>
    <w:lvl w:ilvl="1" w:tplc="04090003">
      <w:start w:val="1"/>
      <w:numFmt w:val="decimal"/>
      <w:lvlText w:val="%2."/>
      <w:lvlJc w:val="left"/>
      <w:pPr>
        <w:tabs>
          <w:tab w:val="num" w:pos="3600"/>
        </w:tabs>
        <w:ind w:left="3600" w:hanging="360"/>
      </w:pPr>
    </w:lvl>
    <w:lvl w:ilvl="2" w:tplc="04090005">
      <w:start w:val="1"/>
      <w:numFmt w:val="decimal"/>
      <w:lvlText w:val="%3."/>
      <w:lvlJc w:val="left"/>
      <w:pPr>
        <w:tabs>
          <w:tab w:val="num" w:pos="4320"/>
        </w:tabs>
        <w:ind w:left="4320" w:hanging="360"/>
      </w:pPr>
    </w:lvl>
    <w:lvl w:ilvl="3" w:tplc="04090001">
      <w:start w:val="1"/>
      <w:numFmt w:val="decimal"/>
      <w:lvlText w:val="%4."/>
      <w:lvlJc w:val="left"/>
      <w:pPr>
        <w:tabs>
          <w:tab w:val="num" w:pos="5040"/>
        </w:tabs>
        <w:ind w:left="5040" w:hanging="360"/>
      </w:pPr>
    </w:lvl>
    <w:lvl w:ilvl="4" w:tplc="04090003">
      <w:start w:val="1"/>
      <w:numFmt w:val="decimal"/>
      <w:lvlText w:val="%5."/>
      <w:lvlJc w:val="left"/>
      <w:pPr>
        <w:tabs>
          <w:tab w:val="num" w:pos="5760"/>
        </w:tabs>
        <w:ind w:left="5760" w:hanging="360"/>
      </w:pPr>
    </w:lvl>
    <w:lvl w:ilvl="5" w:tplc="04090005">
      <w:start w:val="1"/>
      <w:numFmt w:val="decimal"/>
      <w:lvlText w:val="%6."/>
      <w:lvlJc w:val="left"/>
      <w:pPr>
        <w:tabs>
          <w:tab w:val="num" w:pos="6480"/>
        </w:tabs>
        <w:ind w:left="6480" w:hanging="360"/>
      </w:pPr>
    </w:lvl>
    <w:lvl w:ilvl="6" w:tplc="04090001">
      <w:start w:val="1"/>
      <w:numFmt w:val="decimal"/>
      <w:lvlText w:val="%7."/>
      <w:lvlJc w:val="left"/>
      <w:pPr>
        <w:tabs>
          <w:tab w:val="num" w:pos="7200"/>
        </w:tabs>
        <w:ind w:left="7200" w:hanging="360"/>
      </w:pPr>
    </w:lvl>
    <w:lvl w:ilvl="7" w:tplc="04090003">
      <w:start w:val="1"/>
      <w:numFmt w:val="decimal"/>
      <w:lvlText w:val="%8."/>
      <w:lvlJc w:val="left"/>
      <w:pPr>
        <w:tabs>
          <w:tab w:val="num" w:pos="7920"/>
        </w:tabs>
        <w:ind w:left="7920" w:hanging="360"/>
      </w:pPr>
    </w:lvl>
    <w:lvl w:ilvl="8" w:tplc="04090005">
      <w:start w:val="1"/>
      <w:numFmt w:val="decimal"/>
      <w:lvlText w:val="%9."/>
      <w:lvlJc w:val="left"/>
      <w:pPr>
        <w:tabs>
          <w:tab w:val="num" w:pos="8640"/>
        </w:tabs>
        <w:ind w:left="8640" w:hanging="360"/>
      </w:pPr>
    </w:lvl>
  </w:abstractNum>
  <w:abstractNum w:abstractNumId="23">
    <w:nsid w:val="5FE76D6F"/>
    <w:multiLevelType w:val="hybridMultilevel"/>
    <w:tmpl w:val="D8FCB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084901"/>
    <w:multiLevelType w:val="hybridMultilevel"/>
    <w:tmpl w:val="F392D1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451628"/>
    <w:multiLevelType w:val="hybridMultilevel"/>
    <w:tmpl w:val="56824E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7072AB"/>
    <w:multiLevelType w:val="multilevel"/>
    <w:tmpl w:val="74265AF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7">
    <w:nsid w:val="73166736"/>
    <w:multiLevelType w:val="hybridMultilevel"/>
    <w:tmpl w:val="7BE8EA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6BA082E"/>
    <w:multiLevelType w:val="hybridMultilevel"/>
    <w:tmpl w:val="FB3E4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5"/>
  </w:num>
  <w:num w:numId="4">
    <w:abstractNumId w:val="17"/>
  </w:num>
  <w:num w:numId="5">
    <w:abstractNumId w:val="26"/>
  </w:num>
  <w:num w:numId="6">
    <w:abstractNumId w:val="27"/>
  </w:num>
  <w:num w:numId="7">
    <w:abstractNumId w:val="7"/>
  </w:num>
  <w:num w:numId="8">
    <w:abstractNumId w:val="12"/>
  </w:num>
  <w:num w:numId="9">
    <w:abstractNumId w:val="18"/>
  </w:num>
  <w:num w:numId="10">
    <w:abstractNumId w:val="28"/>
  </w:num>
  <w:num w:numId="11">
    <w:abstractNumId w:val="6"/>
  </w:num>
  <w:num w:numId="12">
    <w:abstractNumId w:val="24"/>
  </w:num>
  <w:num w:numId="13">
    <w:abstractNumId w:val="9"/>
  </w:num>
  <w:num w:numId="14">
    <w:abstractNumId w:val="2"/>
  </w:num>
  <w:num w:numId="15">
    <w:abstractNumId w:val="0"/>
  </w:num>
  <w:num w:numId="16">
    <w:abstractNumId w:val="3"/>
  </w:num>
  <w:num w:numId="17">
    <w:abstractNumId w:val="1"/>
  </w:num>
  <w:num w:numId="18">
    <w:abstractNumId w:val="20"/>
  </w:num>
  <w:num w:numId="19">
    <w:abstractNumId w:val="25"/>
  </w:num>
  <w:num w:numId="20">
    <w:abstractNumId w:val="11"/>
  </w:num>
  <w:num w:numId="21">
    <w:abstractNumId w:val="16"/>
  </w:num>
  <w:num w:numId="22">
    <w:abstractNumId w:val="15"/>
  </w:num>
  <w:num w:numId="23">
    <w:abstractNumId w:val="21"/>
  </w:num>
  <w:num w:numId="24">
    <w:abstractNumId w:val="13"/>
  </w:num>
  <w:num w:numId="25">
    <w:abstractNumId w:val="14"/>
  </w:num>
  <w:num w:numId="2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4"/>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D4D"/>
    <w:rsid w:val="00017763"/>
    <w:rsid w:val="00021AEA"/>
    <w:rsid w:val="000230CF"/>
    <w:rsid w:val="00047617"/>
    <w:rsid w:val="00053E41"/>
    <w:rsid w:val="00056733"/>
    <w:rsid w:val="00064A1B"/>
    <w:rsid w:val="000728A2"/>
    <w:rsid w:val="00081CAC"/>
    <w:rsid w:val="00084E82"/>
    <w:rsid w:val="00095D32"/>
    <w:rsid w:val="00097324"/>
    <w:rsid w:val="000A13C8"/>
    <w:rsid w:val="000D62B1"/>
    <w:rsid w:val="000F7C5C"/>
    <w:rsid w:val="00125F72"/>
    <w:rsid w:val="00136051"/>
    <w:rsid w:val="0014134F"/>
    <w:rsid w:val="00151398"/>
    <w:rsid w:val="00152E82"/>
    <w:rsid w:val="00165949"/>
    <w:rsid w:val="00167240"/>
    <w:rsid w:val="0016740A"/>
    <w:rsid w:val="001832D4"/>
    <w:rsid w:val="001940EF"/>
    <w:rsid w:val="001C3BF3"/>
    <w:rsid w:val="00204547"/>
    <w:rsid w:val="002157EB"/>
    <w:rsid w:val="00220533"/>
    <w:rsid w:val="00237B40"/>
    <w:rsid w:val="00250A61"/>
    <w:rsid w:val="002704D9"/>
    <w:rsid w:val="0028053B"/>
    <w:rsid w:val="00293A86"/>
    <w:rsid w:val="002A28BF"/>
    <w:rsid w:val="002A41C6"/>
    <w:rsid w:val="002A7718"/>
    <w:rsid w:val="002C7C73"/>
    <w:rsid w:val="002D0655"/>
    <w:rsid w:val="002D4550"/>
    <w:rsid w:val="002D6295"/>
    <w:rsid w:val="002E2945"/>
    <w:rsid w:val="002E2A45"/>
    <w:rsid w:val="003541E8"/>
    <w:rsid w:val="00357A83"/>
    <w:rsid w:val="003754E5"/>
    <w:rsid w:val="0039696C"/>
    <w:rsid w:val="003A1D39"/>
    <w:rsid w:val="003B25AE"/>
    <w:rsid w:val="003C6CF3"/>
    <w:rsid w:val="003C7FE9"/>
    <w:rsid w:val="003D1E29"/>
    <w:rsid w:val="003F3B28"/>
    <w:rsid w:val="00424D4D"/>
    <w:rsid w:val="00440857"/>
    <w:rsid w:val="00461F56"/>
    <w:rsid w:val="00471C08"/>
    <w:rsid w:val="00475E91"/>
    <w:rsid w:val="00487125"/>
    <w:rsid w:val="004C6C2D"/>
    <w:rsid w:val="004D219E"/>
    <w:rsid w:val="004D72F7"/>
    <w:rsid w:val="004E0F1C"/>
    <w:rsid w:val="004F5F08"/>
    <w:rsid w:val="00505E96"/>
    <w:rsid w:val="0052490F"/>
    <w:rsid w:val="00581154"/>
    <w:rsid w:val="00595D2D"/>
    <w:rsid w:val="005C6DAE"/>
    <w:rsid w:val="005D060E"/>
    <w:rsid w:val="005D30F3"/>
    <w:rsid w:val="005E3999"/>
    <w:rsid w:val="005F2818"/>
    <w:rsid w:val="0061562B"/>
    <w:rsid w:val="0063015A"/>
    <w:rsid w:val="00644360"/>
    <w:rsid w:val="00660F32"/>
    <w:rsid w:val="00667D64"/>
    <w:rsid w:val="006857A7"/>
    <w:rsid w:val="00692C24"/>
    <w:rsid w:val="006A5270"/>
    <w:rsid w:val="006B3594"/>
    <w:rsid w:val="006F1532"/>
    <w:rsid w:val="0071188A"/>
    <w:rsid w:val="00714E24"/>
    <w:rsid w:val="00724029"/>
    <w:rsid w:val="0073545F"/>
    <w:rsid w:val="007409A0"/>
    <w:rsid w:val="0074335E"/>
    <w:rsid w:val="00762396"/>
    <w:rsid w:val="007712E6"/>
    <w:rsid w:val="00773B77"/>
    <w:rsid w:val="00785CCF"/>
    <w:rsid w:val="007D7CF6"/>
    <w:rsid w:val="007E1457"/>
    <w:rsid w:val="007F3291"/>
    <w:rsid w:val="007F3C40"/>
    <w:rsid w:val="00806A61"/>
    <w:rsid w:val="0086244E"/>
    <w:rsid w:val="00864BED"/>
    <w:rsid w:val="0089082B"/>
    <w:rsid w:val="008A1B5E"/>
    <w:rsid w:val="008A1D0F"/>
    <w:rsid w:val="008B4073"/>
    <w:rsid w:val="008B6708"/>
    <w:rsid w:val="008C2C2C"/>
    <w:rsid w:val="008C67ED"/>
    <w:rsid w:val="008E58C2"/>
    <w:rsid w:val="008F4002"/>
    <w:rsid w:val="009454DB"/>
    <w:rsid w:val="0096787C"/>
    <w:rsid w:val="009A4B85"/>
    <w:rsid w:val="009A4BC1"/>
    <w:rsid w:val="009A6A69"/>
    <w:rsid w:val="009B3D84"/>
    <w:rsid w:val="009D1400"/>
    <w:rsid w:val="009E07CF"/>
    <w:rsid w:val="009F1768"/>
    <w:rsid w:val="009F19F4"/>
    <w:rsid w:val="00A11DEA"/>
    <w:rsid w:val="00A13ECC"/>
    <w:rsid w:val="00A27B1E"/>
    <w:rsid w:val="00A44F99"/>
    <w:rsid w:val="00A671EB"/>
    <w:rsid w:val="00A8492B"/>
    <w:rsid w:val="00A858F9"/>
    <w:rsid w:val="00A90C38"/>
    <w:rsid w:val="00AA09EB"/>
    <w:rsid w:val="00AD21BC"/>
    <w:rsid w:val="00AD54E9"/>
    <w:rsid w:val="00AE61ED"/>
    <w:rsid w:val="00AF0822"/>
    <w:rsid w:val="00AF7B8F"/>
    <w:rsid w:val="00B020D6"/>
    <w:rsid w:val="00B44F92"/>
    <w:rsid w:val="00B55D66"/>
    <w:rsid w:val="00B56BCF"/>
    <w:rsid w:val="00B62B54"/>
    <w:rsid w:val="00BA01C2"/>
    <w:rsid w:val="00BC1803"/>
    <w:rsid w:val="00BE13F8"/>
    <w:rsid w:val="00BE79C8"/>
    <w:rsid w:val="00C00315"/>
    <w:rsid w:val="00C145B2"/>
    <w:rsid w:val="00C34787"/>
    <w:rsid w:val="00C510C0"/>
    <w:rsid w:val="00C834B0"/>
    <w:rsid w:val="00C90C35"/>
    <w:rsid w:val="00CA29F7"/>
    <w:rsid w:val="00CA4257"/>
    <w:rsid w:val="00CB4E60"/>
    <w:rsid w:val="00D00BCE"/>
    <w:rsid w:val="00D072D3"/>
    <w:rsid w:val="00D1382F"/>
    <w:rsid w:val="00D343CC"/>
    <w:rsid w:val="00D5282C"/>
    <w:rsid w:val="00D80223"/>
    <w:rsid w:val="00D937C3"/>
    <w:rsid w:val="00DA5F63"/>
    <w:rsid w:val="00DB7492"/>
    <w:rsid w:val="00DC196B"/>
    <w:rsid w:val="00DC4F5E"/>
    <w:rsid w:val="00DD2CC4"/>
    <w:rsid w:val="00DF5C8F"/>
    <w:rsid w:val="00E020F1"/>
    <w:rsid w:val="00E02A85"/>
    <w:rsid w:val="00E2199F"/>
    <w:rsid w:val="00E22466"/>
    <w:rsid w:val="00E323B8"/>
    <w:rsid w:val="00E334D5"/>
    <w:rsid w:val="00E353DB"/>
    <w:rsid w:val="00E5247B"/>
    <w:rsid w:val="00E8049E"/>
    <w:rsid w:val="00E828DE"/>
    <w:rsid w:val="00E92AEE"/>
    <w:rsid w:val="00E96393"/>
    <w:rsid w:val="00E96D25"/>
    <w:rsid w:val="00EA0F4A"/>
    <w:rsid w:val="00EA1B10"/>
    <w:rsid w:val="00EB1D41"/>
    <w:rsid w:val="00ED579A"/>
    <w:rsid w:val="00EF14D3"/>
    <w:rsid w:val="00F13EE7"/>
    <w:rsid w:val="00F22EB1"/>
    <w:rsid w:val="00F34649"/>
    <w:rsid w:val="00F35336"/>
    <w:rsid w:val="00F35726"/>
    <w:rsid w:val="00F66E31"/>
    <w:rsid w:val="00F71FA0"/>
    <w:rsid w:val="00F9633C"/>
    <w:rsid w:val="00FB3D3A"/>
    <w:rsid w:val="00FB717F"/>
    <w:rsid w:val="00FC3B4D"/>
    <w:rsid w:val="00FC52FF"/>
    <w:rsid w:val="00FF6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410D51"/>
  <w15:docId w15:val="{BE6B9C73-9DE6-4640-8075-AD44589D9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EB1"/>
  </w:style>
  <w:style w:type="paragraph" w:styleId="Heading3">
    <w:name w:val="heading 3"/>
    <w:basedOn w:val="Normal"/>
    <w:next w:val="Normal"/>
    <w:link w:val="Heading3Char"/>
    <w:unhideWhenUsed/>
    <w:qFormat/>
    <w:rsid w:val="00487125"/>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E353DB"/>
  </w:style>
  <w:style w:type="paragraph" w:styleId="ListParagraph">
    <w:name w:val="List Paragraph"/>
    <w:basedOn w:val="Normal"/>
    <w:uiPriority w:val="34"/>
    <w:qFormat/>
    <w:rsid w:val="00E353DB"/>
    <w:pPr>
      <w:ind w:left="720"/>
      <w:contextualSpacing/>
    </w:pPr>
  </w:style>
  <w:style w:type="paragraph" w:customStyle="1" w:styleId="BulletedList">
    <w:name w:val="Bulleted List"/>
    <w:basedOn w:val="Normal"/>
    <w:qFormat/>
    <w:rsid w:val="002A41C6"/>
    <w:pPr>
      <w:numPr>
        <w:numId w:val="18"/>
      </w:numPr>
      <w:spacing w:before="60" w:after="20" w:line="240" w:lineRule="auto"/>
    </w:pPr>
    <w:rPr>
      <w:rFonts w:ascii="Calibri" w:eastAsia="Calibri" w:hAnsi="Calibri" w:cs="Times New Roman"/>
      <w:sz w:val="20"/>
    </w:rPr>
  </w:style>
  <w:style w:type="character" w:styleId="Hyperlink">
    <w:name w:val="Hyperlink"/>
    <w:basedOn w:val="DefaultParagraphFont"/>
    <w:uiPriority w:val="99"/>
    <w:unhideWhenUsed/>
    <w:rsid w:val="00F35336"/>
    <w:rPr>
      <w:color w:val="FF8119" w:themeColor="hyperlink"/>
      <w:u w:val="single"/>
    </w:rPr>
  </w:style>
  <w:style w:type="paragraph" w:styleId="BalloonText">
    <w:name w:val="Balloon Text"/>
    <w:basedOn w:val="Normal"/>
    <w:link w:val="BalloonTextChar"/>
    <w:uiPriority w:val="99"/>
    <w:semiHidden/>
    <w:unhideWhenUsed/>
    <w:rsid w:val="00C14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5B2"/>
    <w:rPr>
      <w:rFonts w:ascii="Tahoma" w:hAnsi="Tahoma" w:cs="Tahoma"/>
      <w:sz w:val="16"/>
      <w:szCs w:val="16"/>
    </w:rPr>
  </w:style>
  <w:style w:type="character" w:customStyle="1" w:styleId="Heading3Char">
    <w:name w:val="Heading 3 Char"/>
    <w:basedOn w:val="DefaultParagraphFont"/>
    <w:link w:val="Heading3"/>
    <w:rsid w:val="00487125"/>
    <w:rPr>
      <w:rFonts w:ascii="Cambria" w:eastAsia="Times New Roman" w:hAnsi="Cambria" w:cs="Times New Roman"/>
      <w:b/>
      <w:bCs/>
      <w:sz w:val="26"/>
      <w:szCs w:val="26"/>
    </w:rPr>
  </w:style>
  <w:style w:type="character" w:styleId="CommentReference">
    <w:name w:val="annotation reference"/>
    <w:basedOn w:val="DefaultParagraphFont"/>
    <w:uiPriority w:val="99"/>
    <w:semiHidden/>
    <w:unhideWhenUsed/>
    <w:rsid w:val="00220533"/>
    <w:rPr>
      <w:sz w:val="16"/>
      <w:szCs w:val="16"/>
    </w:rPr>
  </w:style>
  <w:style w:type="paragraph" w:styleId="CommentText">
    <w:name w:val="annotation text"/>
    <w:basedOn w:val="Normal"/>
    <w:link w:val="CommentTextChar"/>
    <w:uiPriority w:val="99"/>
    <w:semiHidden/>
    <w:unhideWhenUsed/>
    <w:rsid w:val="00220533"/>
    <w:pPr>
      <w:spacing w:line="240" w:lineRule="auto"/>
    </w:pPr>
    <w:rPr>
      <w:sz w:val="20"/>
      <w:szCs w:val="20"/>
    </w:rPr>
  </w:style>
  <w:style w:type="character" w:customStyle="1" w:styleId="CommentTextChar">
    <w:name w:val="Comment Text Char"/>
    <w:basedOn w:val="DefaultParagraphFont"/>
    <w:link w:val="CommentText"/>
    <w:uiPriority w:val="99"/>
    <w:semiHidden/>
    <w:rsid w:val="00220533"/>
    <w:rPr>
      <w:sz w:val="20"/>
      <w:szCs w:val="20"/>
    </w:rPr>
  </w:style>
  <w:style w:type="paragraph" w:styleId="CommentSubject">
    <w:name w:val="annotation subject"/>
    <w:basedOn w:val="CommentText"/>
    <w:next w:val="CommentText"/>
    <w:link w:val="CommentSubjectChar"/>
    <w:uiPriority w:val="99"/>
    <w:semiHidden/>
    <w:unhideWhenUsed/>
    <w:rsid w:val="00220533"/>
    <w:rPr>
      <w:b/>
      <w:bCs/>
    </w:rPr>
  </w:style>
  <w:style w:type="character" w:customStyle="1" w:styleId="CommentSubjectChar">
    <w:name w:val="Comment Subject Char"/>
    <w:basedOn w:val="CommentTextChar"/>
    <w:link w:val="CommentSubject"/>
    <w:uiPriority w:val="99"/>
    <w:semiHidden/>
    <w:rsid w:val="00220533"/>
    <w:rPr>
      <w:b/>
      <w:bCs/>
      <w:sz w:val="20"/>
      <w:szCs w:val="20"/>
    </w:rPr>
  </w:style>
  <w:style w:type="paragraph" w:styleId="NoSpacing">
    <w:name w:val="No Spacing"/>
    <w:uiPriority w:val="1"/>
    <w:qFormat/>
    <w:rsid w:val="00AF08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778382">
      <w:bodyDiv w:val="1"/>
      <w:marLeft w:val="0"/>
      <w:marRight w:val="0"/>
      <w:marTop w:val="0"/>
      <w:marBottom w:val="0"/>
      <w:divBdr>
        <w:top w:val="none" w:sz="0" w:space="0" w:color="auto"/>
        <w:left w:val="none" w:sz="0" w:space="0" w:color="auto"/>
        <w:bottom w:val="none" w:sz="0" w:space="0" w:color="auto"/>
        <w:right w:val="none" w:sz="0" w:space="0" w:color="auto"/>
      </w:divBdr>
    </w:div>
    <w:div w:id="1177771862">
      <w:bodyDiv w:val="1"/>
      <w:marLeft w:val="0"/>
      <w:marRight w:val="0"/>
      <w:marTop w:val="0"/>
      <w:marBottom w:val="0"/>
      <w:divBdr>
        <w:top w:val="none" w:sz="0" w:space="0" w:color="auto"/>
        <w:left w:val="none" w:sz="0" w:space="0" w:color="auto"/>
        <w:bottom w:val="none" w:sz="0" w:space="0" w:color="auto"/>
        <w:right w:val="none" w:sz="0" w:space="0" w:color="auto"/>
      </w:divBdr>
    </w:div>
    <w:div w:id="1920358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mandrews@communityactionatwork.org" TargetMode="External"/><Relationship Id="rId5" Type="http://schemas.openxmlformats.org/officeDocument/2006/relationships/webSettings" Target="webSettings.xml"/><Relationship Id="rId10" Type="http://schemas.openxmlformats.org/officeDocument/2006/relationships/hyperlink" Target="mailto:mandrews@communityactionatwork.org" TargetMode="Externa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8E2AA-75AD-427D-9AA2-53F612C1B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Pages>
  <Words>368</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Amber Hansen</dc:creator>
  <cp:lastModifiedBy>Marjie Andrews</cp:lastModifiedBy>
  <cp:revision>3</cp:revision>
  <cp:lastPrinted>2014-10-24T17:43:00Z</cp:lastPrinted>
  <dcterms:created xsi:type="dcterms:W3CDTF">2018-12-03T20:00:00Z</dcterms:created>
  <dcterms:modified xsi:type="dcterms:W3CDTF">2018-12-04T21:00:00Z</dcterms:modified>
</cp:coreProperties>
</file>